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8391" w14:textId="552AEA14" w:rsidR="006511A1" w:rsidRPr="00756D00" w:rsidRDefault="006511A1" w:rsidP="00FC5001">
      <w:pPr>
        <w:spacing w:before="120" w:after="120" w:line="360" w:lineRule="auto"/>
        <w:jc w:val="center"/>
        <w:rPr>
          <w:rFonts w:ascii="Alef" w:hAnsi="Alef" w:cs="David"/>
          <w:b/>
          <w:bCs/>
          <w:sz w:val="24"/>
          <w:szCs w:val="24"/>
          <w:u w:val="single"/>
          <w:rtl/>
        </w:rPr>
      </w:pPr>
      <w:r w:rsidRPr="00756D00">
        <w:rPr>
          <w:rFonts w:ascii="Alef" w:hAnsi="Alef" w:cs="David" w:hint="cs"/>
          <w:b/>
          <w:bCs/>
          <w:sz w:val="24"/>
          <w:szCs w:val="24"/>
          <w:u w:val="single"/>
          <w:rtl/>
        </w:rPr>
        <w:t>תנאי שימוש באתר</w:t>
      </w:r>
      <w:r w:rsidR="00FC5001">
        <w:rPr>
          <w:rFonts w:ascii="Alef" w:hAnsi="Alef" w:cs="David" w:hint="cs"/>
          <w:b/>
          <w:bCs/>
          <w:sz w:val="24"/>
          <w:szCs w:val="24"/>
          <w:u w:val="single"/>
          <w:rtl/>
        </w:rPr>
        <w:t xml:space="preserve"> והצהרת פרטיות</w:t>
      </w:r>
    </w:p>
    <w:p w14:paraId="56991660" w14:textId="77777777" w:rsidR="006511A1" w:rsidRPr="00756D00" w:rsidRDefault="006511A1" w:rsidP="003C74A1">
      <w:pPr>
        <w:spacing w:before="120" w:after="120" w:line="360" w:lineRule="auto"/>
        <w:jc w:val="both"/>
        <w:rPr>
          <w:rFonts w:ascii="Alef" w:hAnsi="Alef" w:cs="David"/>
          <w:b/>
          <w:bCs/>
          <w:sz w:val="24"/>
          <w:szCs w:val="24"/>
          <w:u w:val="single"/>
          <w:rtl/>
        </w:rPr>
      </w:pPr>
      <w:r w:rsidRPr="00756D00">
        <w:rPr>
          <w:rFonts w:ascii="Alef" w:hAnsi="Alef" w:cs="David" w:hint="cs"/>
          <w:b/>
          <w:bCs/>
          <w:sz w:val="24"/>
          <w:szCs w:val="24"/>
          <w:u w:val="single"/>
          <w:rtl/>
        </w:rPr>
        <w:t>כללי</w:t>
      </w:r>
    </w:p>
    <w:p w14:paraId="408F39A1" w14:textId="3798C655" w:rsidR="00E32D37" w:rsidRDefault="006511A1" w:rsidP="00E32D37">
      <w:pPr>
        <w:rPr>
          <w:rFonts w:ascii="Arial" w:hAnsi="Arial" w:cs="Arial"/>
        </w:rPr>
      </w:pPr>
      <w:r w:rsidRPr="00756D00">
        <w:rPr>
          <w:rFonts w:ascii="Alef" w:hAnsi="Alef" w:cs="David" w:hint="cs"/>
          <w:sz w:val="24"/>
          <w:szCs w:val="24"/>
          <w:rtl/>
        </w:rPr>
        <w:t>המשתמש באתר (להלן: "</w:t>
      </w:r>
      <w:r w:rsidRPr="00756D00">
        <w:rPr>
          <w:rFonts w:ascii="Alef" w:hAnsi="Alef" w:cs="David" w:hint="cs"/>
          <w:b/>
          <w:bCs/>
          <w:sz w:val="24"/>
          <w:szCs w:val="24"/>
          <w:rtl/>
        </w:rPr>
        <w:t>האתר</w:t>
      </w:r>
      <w:r w:rsidRPr="00756D00">
        <w:rPr>
          <w:rFonts w:ascii="Alef" w:hAnsi="Alef" w:cs="David" w:hint="cs"/>
          <w:sz w:val="24"/>
          <w:szCs w:val="24"/>
          <w:rtl/>
        </w:rPr>
        <w:t xml:space="preserve">") של </w:t>
      </w:r>
      <w:r w:rsidR="00E76446">
        <w:rPr>
          <w:rFonts w:ascii="Alef" w:hAnsi="Alef" w:cs="David" w:hint="cs"/>
          <w:sz w:val="24"/>
          <w:szCs w:val="24"/>
          <w:rtl/>
        </w:rPr>
        <w:t xml:space="preserve">המותג </w:t>
      </w:r>
      <w:proofErr w:type="spellStart"/>
      <w:r w:rsidR="00F51D28">
        <w:rPr>
          <w:rFonts w:ascii="Arial" w:hAnsi="Arial" w:cs="Arial" w:hint="cs"/>
          <w:rtl/>
        </w:rPr>
        <w:t>ספאטון</w:t>
      </w:r>
      <w:proofErr w:type="spellEnd"/>
      <w:r w:rsidR="00F51D28">
        <w:rPr>
          <w:rFonts w:ascii="Arial" w:hAnsi="Arial" w:cs="Arial"/>
          <w:rtl/>
        </w:rPr>
        <w:t xml:space="preserve"> </w:t>
      </w:r>
      <w:r w:rsidR="00FF7749">
        <w:rPr>
          <w:rFonts w:ascii="Arial" w:hAnsi="Arial" w:cs="Arial"/>
          <w:rtl/>
        </w:rPr>
        <w:t xml:space="preserve">– </w:t>
      </w:r>
      <w:hyperlink r:id="rId8" w:history="1">
        <w:r w:rsidR="00F51D28">
          <w:rPr>
            <w:rStyle w:val="Hyperlink"/>
          </w:rPr>
          <w:t>https://www.spatone.co.il/</w:t>
        </w:r>
      </w:hyperlink>
    </w:p>
    <w:p w14:paraId="49FC462E" w14:textId="4BB13337" w:rsidR="006511A1" w:rsidRPr="00756D00" w:rsidRDefault="00563C2E" w:rsidP="003C74A1">
      <w:pPr>
        <w:spacing w:before="120" w:after="120" w:line="360" w:lineRule="auto"/>
        <w:jc w:val="both"/>
        <w:rPr>
          <w:rFonts w:ascii="Alef" w:hAnsi="Alef" w:cs="David"/>
          <w:sz w:val="24"/>
          <w:szCs w:val="24"/>
          <w:rtl/>
        </w:rPr>
      </w:pPr>
      <w:r>
        <w:rPr>
          <w:rFonts w:ascii="Alef" w:hAnsi="Alef" w:cs="David" w:hint="cs"/>
          <w:sz w:val="24"/>
          <w:szCs w:val="24"/>
          <w:rtl/>
        </w:rPr>
        <w:t xml:space="preserve">בבעלות קבוצת לפידות </w:t>
      </w:r>
      <w:r w:rsidR="006511A1" w:rsidRPr="00756D00">
        <w:rPr>
          <w:rFonts w:ascii="Alef" w:hAnsi="Alef" w:cs="David" w:hint="cs"/>
          <w:sz w:val="24"/>
          <w:szCs w:val="24"/>
          <w:rtl/>
        </w:rPr>
        <w:t xml:space="preserve"> (להלן: "</w:t>
      </w:r>
      <w:r w:rsidR="009B77FB">
        <w:rPr>
          <w:rFonts w:ascii="Alef" w:hAnsi="Alef" w:cs="David" w:hint="cs"/>
          <w:b/>
          <w:bCs/>
          <w:sz w:val="24"/>
          <w:szCs w:val="24"/>
          <w:rtl/>
        </w:rPr>
        <w:t>המותג</w:t>
      </w:r>
      <w:r w:rsidR="006511A1" w:rsidRPr="00756D00">
        <w:rPr>
          <w:rFonts w:ascii="Alef" w:hAnsi="Alef" w:cs="David" w:hint="cs"/>
          <w:sz w:val="24"/>
          <w:szCs w:val="24"/>
          <w:rtl/>
        </w:rPr>
        <w:t>") מסכים לכל תנאי השימוש המפורטים להלן, וכן לכל דין החל על האתר ועל השימוש באתר, כאשר עצם השימוש באתר מהווה את הסכמ</w:t>
      </w:r>
      <w:r w:rsidR="008E076F" w:rsidRPr="00756D00">
        <w:rPr>
          <w:rFonts w:ascii="Alef" w:hAnsi="Alef" w:cs="David" w:hint="cs"/>
          <w:sz w:val="24"/>
          <w:szCs w:val="24"/>
          <w:rtl/>
        </w:rPr>
        <w:t>תו</w:t>
      </w:r>
      <w:r w:rsidR="006511A1" w:rsidRPr="00756D00">
        <w:rPr>
          <w:rFonts w:ascii="Alef" w:hAnsi="Alef" w:cs="David" w:hint="cs"/>
          <w:sz w:val="24"/>
          <w:szCs w:val="24"/>
          <w:rtl/>
        </w:rPr>
        <w:t xml:space="preserve"> </w:t>
      </w:r>
      <w:r w:rsidR="000756CC" w:rsidRPr="00756D00">
        <w:rPr>
          <w:rFonts w:ascii="Alef" w:hAnsi="Alef" w:cs="David" w:hint="cs"/>
          <w:sz w:val="24"/>
          <w:szCs w:val="24"/>
          <w:rtl/>
        </w:rPr>
        <w:t xml:space="preserve">של המבקר ו/או המשתמש באתר </w:t>
      </w:r>
      <w:r w:rsidR="006511A1" w:rsidRPr="00756D00">
        <w:rPr>
          <w:rFonts w:ascii="Alef" w:hAnsi="Alef" w:cs="David" w:hint="cs"/>
          <w:sz w:val="24"/>
          <w:szCs w:val="24"/>
          <w:rtl/>
        </w:rPr>
        <w:t>לתנאי השימוש באתר</w:t>
      </w:r>
      <w:r w:rsidR="00E51D58" w:rsidRPr="00756D00">
        <w:rPr>
          <w:rFonts w:ascii="Alef" w:hAnsi="Alef" w:cs="David" w:hint="cs"/>
          <w:sz w:val="24"/>
          <w:szCs w:val="24"/>
          <w:rtl/>
        </w:rPr>
        <w:t>, על כל פרקיו ונספחיו, לרבות מדיניות הפרטיות המפורטות במסגרתו, וכן לכל ה</w:t>
      </w:r>
      <w:r w:rsidR="006511A1" w:rsidRPr="00756D00">
        <w:rPr>
          <w:rFonts w:ascii="Alef" w:hAnsi="Alef" w:cs="David"/>
          <w:sz w:val="24"/>
          <w:szCs w:val="24"/>
          <w:rtl/>
        </w:rPr>
        <w:t>הוראות ו</w:t>
      </w:r>
      <w:r w:rsidR="00E51D58" w:rsidRPr="00756D00">
        <w:rPr>
          <w:rFonts w:ascii="Alef" w:hAnsi="Alef" w:cs="David" w:hint="cs"/>
          <w:sz w:val="24"/>
          <w:szCs w:val="24"/>
          <w:rtl/>
        </w:rPr>
        <w:t>ה</w:t>
      </w:r>
      <w:r w:rsidR="006511A1" w:rsidRPr="00756D00">
        <w:rPr>
          <w:rFonts w:ascii="Alef" w:hAnsi="Alef" w:cs="David"/>
          <w:sz w:val="24"/>
          <w:szCs w:val="24"/>
          <w:rtl/>
        </w:rPr>
        <w:t xml:space="preserve">תנאים </w:t>
      </w:r>
      <w:r w:rsidR="006511A1" w:rsidRPr="00756D00">
        <w:rPr>
          <w:rFonts w:ascii="Alef" w:hAnsi="Alef" w:cs="David" w:hint="cs"/>
          <w:sz w:val="24"/>
          <w:szCs w:val="24"/>
          <w:rtl/>
        </w:rPr>
        <w:t xml:space="preserve">המפורטים בו, וכן את </w:t>
      </w:r>
      <w:r w:rsidR="006511A1" w:rsidRPr="00756D00">
        <w:rPr>
          <w:rFonts w:ascii="Alef" w:hAnsi="Alef" w:cs="David"/>
          <w:sz w:val="24"/>
          <w:szCs w:val="24"/>
          <w:rtl/>
        </w:rPr>
        <w:t>התחייבותו לפעול על פיהם</w:t>
      </w:r>
      <w:r w:rsidR="006511A1" w:rsidRPr="00756D00">
        <w:rPr>
          <w:rFonts w:ascii="Alef" w:hAnsi="Alef" w:cs="David" w:hint="cs"/>
          <w:sz w:val="24"/>
          <w:szCs w:val="24"/>
          <w:rtl/>
        </w:rPr>
        <w:t>.</w:t>
      </w:r>
    </w:p>
    <w:p w14:paraId="6E1D1C5D" w14:textId="61E29BD8" w:rsidR="006511A1" w:rsidRPr="00756D00" w:rsidRDefault="006511A1" w:rsidP="003C74A1">
      <w:pPr>
        <w:spacing w:before="120" w:after="120" w:line="360" w:lineRule="auto"/>
        <w:jc w:val="both"/>
        <w:rPr>
          <w:rFonts w:ascii="Alef" w:hAnsi="Alef" w:cs="David"/>
          <w:sz w:val="24"/>
          <w:szCs w:val="24"/>
          <w:rtl/>
        </w:rPr>
      </w:pPr>
      <w:r w:rsidRPr="00756D00">
        <w:rPr>
          <w:rFonts w:ascii="Alef" w:hAnsi="Alef" w:cs="David"/>
          <w:sz w:val="24"/>
          <w:szCs w:val="24"/>
          <w:rtl/>
        </w:rPr>
        <w:t xml:space="preserve">האתר </w:t>
      </w:r>
      <w:r w:rsidRPr="00756D00">
        <w:rPr>
          <w:rFonts w:ascii="Alef" w:hAnsi="Alef" w:cs="David" w:hint="cs"/>
          <w:sz w:val="24"/>
          <w:szCs w:val="24"/>
          <w:rtl/>
        </w:rPr>
        <w:t xml:space="preserve">מספק מידע ותוכן רב, בין היתר אודות </w:t>
      </w:r>
      <w:r w:rsidR="009B77FB">
        <w:rPr>
          <w:rFonts w:ascii="Alef" w:hAnsi="Alef" w:cs="David" w:hint="cs"/>
          <w:sz w:val="24"/>
          <w:szCs w:val="24"/>
          <w:rtl/>
        </w:rPr>
        <w:t>המותג, המוצרים</w:t>
      </w:r>
      <w:r w:rsidR="00563C2E">
        <w:rPr>
          <w:rFonts w:ascii="Alef" w:hAnsi="Alef" w:cs="David" w:hint="cs"/>
          <w:sz w:val="24"/>
          <w:szCs w:val="24"/>
          <w:rtl/>
        </w:rPr>
        <w:t xml:space="preserve"> המפורטים בו</w:t>
      </w:r>
      <w:r w:rsidR="009B77FB">
        <w:rPr>
          <w:rFonts w:ascii="Alef" w:hAnsi="Alef" w:cs="David" w:hint="cs"/>
          <w:sz w:val="24"/>
          <w:szCs w:val="24"/>
          <w:rtl/>
        </w:rPr>
        <w:t xml:space="preserve"> והיצרן</w:t>
      </w:r>
      <w:r w:rsidRPr="00756D00">
        <w:rPr>
          <w:rFonts w:ascii="Alef" w:hAnsi="Alef" w:cs="David" w:hint="cs"/>
          <w:sz w:val="24"/>
          <w:szCs w:val="24"/>
          <w:rtl/>
        </w:rPr>
        <w:t xml:space="preserve">. </w:t>
      </w:r>
      <w:r w:rsidRPr="00756D00">
        <w:rPr>
          <w:rFonts w:ascii="Alef" w:hAnsi="Alef" w:cs="David"/>
          <w:sz w:val="24"/>
          <w:szCs w:val="24"/>
          <w:rtl/>
        </w:rPr>
        <w:t xml:space="preserve">תוכן האתר </w:t>
      </w:r>
      <w:r w:rsidRPr="00756D00">
        <w:rPr>
          <w:rFonts w:ascii="Alef" w:hAnsi="Alef" w:cs="David" w:hint="cs"/>
          <w:sz w:val="24"/>
          <w:szCs w:val="24"/>
          <w:rtl/>
        </w:rPr>
        <w:t xml:space="preserve">מוצג למשתמש </w:t>
      </w:r>
      <w:r w:rsidRPr="00756D00">
        <w:rPr>
          <w:rFonts w:ascii="Alef" w:hAnsi="Alef" w:cs="David"/>
          <w:sz w:val="24"/>
          <w:szCs w:val="24"/>
          <w:rtl/>
        </w:rPr>
        <w:t>"כמו שהו</w:t>
      </w:r>
      <w:r w:rsidR="0061269E" w:rsidRPr="00756D00">
        <w:rPr>
          <w:rFonts w:ascii="Alef" w:hAnsi="Alef" w:cs="David" w:hint="cs"/>
          <w:sz w:val="24"/>
          <w:szCs w:val="24"/>
          <w:rtl/>
        </w:rPr>
        <w:t>א"</w:t>
      </w:r>
      <w:r w:rsidRPr="00756D00">
        <w:rPr>
          <w:rFonts w:ascii="Alef" w:hAnsi="Alef" w:cs="David"/>
          <w:sz w:val="24"/>
          <w:szCs w:val="24"/>
        </w:rPr>
        <w:t xml:space="preserve">("As Is") </w:t>
      </w:r>
      <w:r w:rsidRPr="00756D00">
        <w:rPr>
          <w:rFonts w:ascii="Alef" w:hAnsi="Alef" w:cs="David" w:hint="cs"/>
          <w:sz w:val="24"/>
          <w:szCs w:val="24"/>
          <w:rtl/>
        </w:rPr>
        <w:t xml:space="preserve"> </w:t>
      </w:r>
      <w:r w:rsidR="00B00642" w:rsidRPr="00756D00">
        <w:rPr>
          <w:rFonts w:ascii="Alef" w:hAnsi="Alef" w:cs="David" w:hint="cs"/>
          <w:sz w:val="24"/>
          <w:szCs w:val="24"/>
          <w:rtl/>
        </w:rPr>
        <w:t>ולפידות</w:t>
      </w:r>
      <w:r w:rsidRPr="00756D00">
        <w:rPr>
          <w:rFonts w:ascii="Alef" w:hAnsi="Alef" w:cs="David" w:hint="cs"/>
          <w:sz w:val="24"/>
          <w:szCs w:val="24"/>
          <w:rtl/>
        </w:rPr>
        <w:t xml:space="preserve"> ו/או חברות </w:t>
      </w:r>
      <w:r w:rsidR="00D1646A" w:rsidRPr="00756D00">
        <w:rPr>
          <w:rFonts w:ascii="Alef" w:hAnsi="Alef" w:cs="David" w:hint="cs"/>
          <w:sz w:val="24"/>
          <w:szCs w:val="24"/>
          <w:rtl/>
        </w:rPr>
        <w:t>קבוצת לפידות</w:t>
      </w:r>
      <w:r w:rsidRPr="00756D00">
        <w:rPr>
          <w:rFonts w:ascii="Alef" w:hAnsi="Alef" w:cs="David" w:hint="cs"/>
          <w:sz w:val="24"/>
          <w:szCs w:val="24"/>
          <w:rtl/>
        </w:rPr>
        <w:t xml:space="preserve"> לא י</w:t>
      </w:r>
      <w:r w:rsidR="00766C67" w:rsidRPr="00756D00">
        <w:rPr>
          <w:rFonts w:ascii="Alef" w:hAnsi="Alef" w:cs="David" w:hint="cs"/>
          <w:sz w:val="24"/>
          <w:szCs w:val="24"/>
          <w:rtl/>
        </w:rPr>
        <w:t>י</w:t>
      </w:r>
      <w:r w:rsidRPr="00756D00">
        <w:rPr>
          <w:rFonts w:ascii="Alef" w:hAnsi="Alef" w:cs="David" w:hint="cs"/>
          <w:sz w:val="24"/>
          <w:szCs w:val="24"/>
          <w:rtl/>
        </w:rPr>
        <w:t xml:space="preserve">שאו בכל אחריות </w:t>
      </w:r>
      <w:r w:rsidRPr="00756D00">
        <w:rPr>
          <w:rFonts w:ascii="Alef" w:hAnsi="Alef" w:cs="David"/>
          <w:sz w:val="24"/>
          <w:szCs w:val="24"/>
          <w:rtl/>
        </w:rPr>
        <w:t>להתאמתו לצרכי</w:t>
      </w:r>
      <w:r w:rsidRPr="00756D00">
        <w:rPr>
          <w:rFonts w:ascii="Alef" w:hAnsi="Alef" w:cs="David" w:hint="cs"/>
          <w:sz w:val="24"/>
          <w:szCs w:val="24"/>
          <w:rtl/>
        </w:rPr>
        <w:t xml:space="preserve">ו </w:t>
      </w:r>
      <w:r w:rsidR="00E14A5D" w:rsidRPr="00756D00">
        <w:rPr>
          <w:rFonts w:ascii="Alef" w:hAnsi="Alef" w:cs="David" w:hint="cs"/>
          <w:sz w:val="24"/>
          <w:szCs w:val="24"/>
          <w:rtl/>
        </w:rPr>
        <w:t>ו</w:t>
      </w:r>
      <w:r w:rsidRPr="00756D00">
        <w:rPr>
          <w:rFonts w:ascii="Alef" w:hAnsi="Alef" w:cs="David" w:hint="cs"/>
          <w:sz w:val="24"/>
          <w:szCs w:val="24"/>
          <w:rtl/>
        </w:rPr>
        <w:t xml:space="preserve">/או מטרותיו של </w:t>
      </w:r>
      <w:r w:rsidRPr="00756D00">
        <w:rPr>
          <w:rFonts w:ascii="Alef" w:hAnsi="Alef" w:cs="David"/>
          <w:sz w:val="24"/>
          <w:szCs w:val="24"/>
          <w:rtl/>
        </w:rPr>
        <w:t>המשתמש</w:t>
      </w:r>
      <w:r w:rsidRPr="00756D00">
        <w:rPr>
          <w:rFonts w:ascii="Alef" w:hAnsi="Alef" w:cs="David" w:hint="cs"/>
          <w:sz w:val="24"/>
          <w:szCs w:val="24"/>
          <w:rtl/>
        </w:rPr>
        <w:t xml:space="preserve">, ולא יהיו אחראיות לשום </w:t>
      </w:r>
      <w:r w:rsidRPr="00756D00">
        <w:rPr>
          <w:rFonts w:ascii="Alef" w:hAnsi="Alef" w:cs="David"/>
          <w:sz w:val="24"/>
          <w:szCs w:val="24"/>
          <w:rtl/>
        </w:rPr>
        <w:t>שימוש ש</w:t>
      </w:r>
      <w:r w:rsidRPr="00756D00">
        <w:rPr>
          <w:rFonts w:ascii="Alef" w:hAnsi="Alef" w:cs="David" w:hint="cs"/>
          <w:sz w:val="24"/>
          <w:szCs w:val="24"/>
          <w:rtl/>
        </w:rPr>
        <w:t>יעשה באתר על ידי המשתמש,</w:t>
      </w:r>
      <w:r w:rsidRPr="00756D00">
        <w:rPr>
          <w:rFonts w:ascii="Alef" w:hAnsi="Alef" w:cs="David"/>
          <w:sz w:val="24"/>
          <w:szCs w:val="24"/>
          <w:rtl/>
        </w:rPr>
        <w:t xml:space="preserve"> במישרין </w:t>
      </w:r>
      <w:r w:rsidRPr="00756D00">
        <w:rPr>
          <w:rFonts w:ascii="Alef" w:hAnsi="Alef" w:cs="David" w:hint="cs"/>
          <w:sz w:val="24"/>
          <w:szCs w:val="24"/>
          <w:rtl/>
        </w:rPr>
        <w:t xml:space="preserve">או </w:t>
      </w:r>
      <w:r w:rsidRPr="00756D00">
        <w:rPr>
          <w:rFonts w:ascii="Alef" w:hAnsi="Alef" w:cs="David"/>
          <w:sz w:val="24"/>
          <w:szCs w:val="24"/>
          <w:rtl/>
        </w:rPr>
        <w:t>בעקיפין</w:t>
      </w:r>
      <w:r w:rsidRPr="00756D00">
        <w:rPr>
          <w:rFonts w:ascii="Alef" w:hAnsi="Alef" w:cs="David" w:hint="cs"/>
          <w:sz w:val="24"/>
          <w:szCs w:val="24"/>
          <w:rtl/>
        </w:rPr>
        <w:t xml:space="preserve">. </w:t>
      </w:r>
    </w:p>
    <w:p w14:paraId="6DD60AD4" w14:textId="7B7C440A" w:rsidR="006511A1" w:rsidRPr="00756D00" w:rsidRDefault="006511A1" w:rsidP="003C74A1">
      <w:pPr>
        <w:spacing w:before="120" w:after="120" w:line="360" w:lineRule="auto"/>
        <w:jc w:val="both"/>
        <w:rPr>
          <w:rFonts w:ascii="Alef" w:hAnsi="Alef" w:cs="David"/>
          <w:sz w:val="24"/>
          <w:szCs w:val="24"/>
          <w:rtl/>
        </w:rPr>
      </w:pPr>
      <w:r w:rsidRPr="00756D00">
        <w:rPr>
          <w:rFonts w:ascii="Alef" w:hAnsi="Alef" w:cs="David" w:hint="cs"/>
          <w:sz w:val="24"/>
          <w:szCs w:val="24"/>
          <w:rtl/>
        </w:rPr>
        <w:t>כו</w:t>
      </w:r>
      <w:r w:rsidRPr="00756D00">
        <w:rPr>
          <w:rFonts w:ascii="Alef" w:hAnsi="Alef" w:cs="David"/>
          <w:sz w:val="24"/>
          <w:szCs w:val="24"/>
          <w:rtl/>
        </w:rPr>
        <w:t xml:space="preserve">תרות הסעיפים בתנאי השימוש נועדו לנוחיות בלבד </w:t>
      </w:r>
      <w:r w:rsidRPr="00756D00">
        <w:rPr>
          <w:rFonts w:ascii="Alef" w:hAnsi="Alef" w:cs="David" w:hint="cs"/>
          <w:sz w:val="24"/>
          <w:szCs w:val="24"/>
          <w:rtl/>
        </w:rPr>
        <w:t>והם לא</w:t>
      </w:r>
      <w:r w:rsidRPr="00756D00">
        <w:rPr>
          <w:rFonts w:ascii="Alef" w:hAnsi="Alef" w:cs="David"/>
          <w:sz w:val="24"/>
          <w:szCs w:val="24"/>
          <w:rtl/>
        </w:rPr>
        <w:t xml:space="preserve"> ישמשו לפרשנות או לכל מטרה אחרת</w:t>
      </w:r>
      <w:r w:rsidRPr="00756D00">
        <w:rPr>
          <w:rFonts w:ascii="Alef" w:hAnsi="Alef" w:cs="David" w:hint="cs"/>
          <w:sz w:val="24"/>
          <w:szCs w:val="24"/>
          <w:rtl/>
        </w:rPr>
        <w:t>.</w:t>
      </w:r>
    </w:p>
    <w:p w14:paraId="06D6960F" w14:textId="77777777" w:rsidR="00B702D4" w:rsidRPr="00756D00" w:rsidRDefault="00B702D4" w:rsidP="003C74A1">
      <w:pPr>
        <w:spacing w:before="120" w:after="120" w:line="360" w:lineRule="auto"/>
        <w:jc w:val="both"/>
        <w:rPr>
          <w:rFonts w:ascii="Alef" w:hAnsi="Alef" w:cs="David"/>
          <w:sz w:val="24"/>
          <w:szCs w:val="24"/>
        </w:rPr>
      </w:pPr>
      <w:r w:rsidRPr="00756D00">
        <w:rPr>
          <w:rFonts w:ascii="Alef" w:hAnsi="Alef" w:cs="David" w:hint="cs"/>
          <w:sz w:val="24"/>
          <w:szCs w:val="24"/>
          <w:rtl/>
        </w:rPr>
        <w:t>האמור לעיל ולהלן נוסח בלשון זכר מטעמי נוחות בלבד, וכל הנאמר בו מתייחס לנשים וגברים כאחד.</w:t>
      </w:r>
    </w:p>
    <w:p w14:paraId="6AD7F7B0" w14:textId="77777777" w:rsidR="00EE6624" w:rsidRPr="00756D00" w:rsidRDefault="00EE6624" w:rsidP="003C74A1">
      <w:pPr>
        <w:spacing w:before="120" w:after="120" w:line="360" w:lineRule="auto"/>
        <w:jc w:val="both"/>
        <w:rPr>
          <w:rFonts w:ascii="Alef" w:hAnsi="Alef" w:cs="David"/>
          <w:b/>
          <w:bCs/>
          <w:sz w:val="24"/>
          <w:szCs w:val="24"/>
          <w:u w:val="single"/>
          <w:rtl/>
        </w:rPr>
      </w:pPr>
      <w:r w:rsidRPr="00756D00">
        <w:rPr>
          <w:rFonts w:ascii="Alef" w:hAnsi="Alef" w:cs="David" w:hint="cs"/>
          <w:b/>
          <w:bCs/>
          <w:sz w:val="24"/>
          <w:szCs w:val="24"/>
          <w:u w:val="single"/>
          <w:rtl/>
        </w:rPr>
        <w:t>תנאי שימוש באתר</w:t>
      </w:r>
    </w:p>
    <w:p w14:paraId="46A72C40" w14:textId="4D41B12F" w:rsidR="009E7487" w:rsidRPr="00FC5001" w:rsidRDefault="009E7487" w:rsidP="00FC5001">
      <w:pPr>
        <w:spacing w:before="120" w:after="120" w:line="360" w:lineRule="auto"/>
        <w:jc w:val="both"/>
        <w:rPr>
          <w:rFonts w:cs="David"/>
          <w:sz w:val="24"/>
          <w:szCs w:val="24"/>
        </w:rPr>
      </w:pPr>
      <w:r w:rsidRPr="00FC5001">
        <w:rPr>
          <w:rFonts w:cs="David" w:hint="cs"/>
          <w:sz w:val="24"/>
          <w:szCs w:val="24"/>
          <w:rtl/>
        </w:rPr>
        <w:t xml:space="preserve">האתר הינו בבעלותה של </w:t>
      </w:r>
      <w:r w:rsidR="00777AB1" w:rsidRPr="00FC5001">
        <w:rPr>
          <w:rFonts w:cs="David" w:hint="cs"/>
          <w:sz w:val="24"/>
          <w:szCs w:val="24"/>
          <w:rtl/>
        </w:rPr>
        <w:t>קבוצת לפידות</w:t>
      </w:r>
      <w:r w:rsidR="00EC3D7F" w:rsidRPr="00FC5001">
        <w:rPr>
          <w:rFonts w:cs="David" w:hint="cs"/>
          <w:sz w:val="24"/>
          <w:szCs w:val="24"/>
          <w:rtl/>
        </w:rPr>
        <w:t xml:space="preserve"> ו/או חברות </w:t>
      </w:r>
      <w:r w:rsidR="00777AB1" w:rsidRPr="00FC5001">
        <w:rPr>
          <w:rFonts w:cs="David" w:hint="cs"/>
          <w:sz w:val="24"/>
          <w:szCs w:val="24"/>
          <w:rtl/>
        </w:rPr>
        <w:t>קבוצת לפידות</w:t>
      </w:r>
      <w:r w:rsidRPr="00FC5001">
        <w:rPr>
          <w:rFonts w:cs="David" w:hint="cs"/>
          <w:sz w:val="24"/>
          <w:szCs w:val="24"/>
          <w:rtl/>
        </w:rPr>
        <w:t xml:space="preserve"> בלבד.</w:t>
      </w:r>
    </w:p>
    <w:p w14:paraId="0252DF28" w14:textId="2C6329D5" w:rsidR="009E7487" w:rsidRPr="00FC5001" w:rsidRDefault="009E7487" w:rsidP="001131E9">
      <w:pPr>
        <w:spacing w:before="120" w:after="120" w:line="360" w:lineRule="auto"/>
        <w:jc w:val="both"/>
        <w:rPr>
          <w:rFonts w:cs="David"/>
          <w:sz w:val="24"/>
          <w:szCs w:val="24"/>
        </w:rPr>
      </w:pPr>
      <w:r w:rsidRPr="00FC5001">
        <w:rPr>
          <w:rFonts w:cs="David" w:hint="cs"/>
          <w:sz w:val="24"/>
          <w:szCs w:val="24"/>
          <w:rtl/>
        </w:rPr>
        <w:t xml:space="preserve">האתר נועד להביא לידיעת </w:t>
      </w:r>
      <w:r w:rsidR="006A17D1" w:rsidRPr="00FC5001">
        <w:rPr>
          <w:rFonts w:cs="David" w:hint="cs"/>
          <w:sz w:val="24"/>
          <w:szCs w:val="24"/>
          <w:rtl/>
        </w:rPr>
        <w:t>המשתמשים</w:t>
      </w:r>
      <w:r w:rsidRPr="00FC5001">
        <w:rPr>
          <w:rFonts w:cs="David" w:hint="cs"/>
          <w:sz w:val="24"/>
          <w:szCs w:val="24"/>
          <w:rtl/>
        </w:rPr>
        <w:t xml:space="preserve"> מידע כללי אודות</w:t>
      </w:r>
      <w:r w:rsidR="00654880" w:rsidRPr="00FC5001">
        <w:rPr>
          <w:rFonts w:cs="David" w:hint="cs"/>
          <w:sz w:val="24"/>
          <w:szCs w:val="24"/>
          <w:rtl/>
        </w:rPr>
        <w:t xml:space="preserve"> לפידות ו/או חברות קבוצת לפידות</w:t>
      </w:r>
      <w:r w:rsidR="00B91A84" w:rsidRPr="00FC5001">
        <w:rPr>
          <w:rFonts w:cs="David" w:hint="cs"/>
          <w:sz w:val="24"/>
          <w:szCs w:val="24"/>
          <w:rtl/>
        </w:rPr>
        <w:t xml:space="preserve"> ו/או</w:t>
      </w:r>
      <w:r w:rsidRPr="00FC5001">
        <w:rPr>
          <w:rFonts w:cs="David" w:hint="cs"/>
          <w:sz w:val="24"/>
          <w:szCs w:val="24"/>
          <w:rtl/>
        </w:rPr>
        <w:t xml:space="preserve"> </w:t>
      </w:r>
      <w:r w:rsidR="001131E9">
        <w:rPr>
          <w:rFonts w:cs="David" w:hint="cs"/>
          <w:sz w:val="24"/>
          <w:szCs w:val="24"/>
          <w:rtl/>
        </w:rPr>
        <w:t xml:space="preserve">המותג ו/או </w:t>
      </w:r>
      <w:r w:rsidR="008C0718" w:rsidRPr="00FC5001">
        <w:rPr>
          <w:rFonts w:cs="David" w:hint="cs"/>
          <w:sz w:val="24"/>
          <w:szCs w:val="24"/>
          <w:rtl/>
        </w:rPr>
        <w:t>המוצרים המשווקים על ידן</w:t>
      </w:r>
      <w:r w:rsidR="00D32E9B" w:rsidRPr="00FC5001">
        <w:rPr>
          <w:rFonts w:cs="David" w:hint="cs"/>
          <w:sz w:val="24"/>
          <w:szCs w:val="24"/>
          <w:rtl/>
        </w:rPr>
        <w:t xml:space="preserve"> ו/או </w:t>
      </w:r>
      <w:r w:rsidR="00757BFC" w:rsidRPr="00FC5001">
        <w:rPr>
          <w:rFonts w:cs="David" w:hint="cs"/>
          <w:sz w:val="24"/>
          <w:szCs w:val="24"/>
          <w:rtl/>
        </w:rPr>
        <w:t>תחומי פעילות</w:t>
      </w:r>
      <w:r w:rsidR="007C0002" w:rsidRPr="00FC5001">
        <w:rPr>
          <w:rFonts w:cs="David" w:hint="cs"/>
          <w:sz w:val="24"/>
          <w:szCs w:val="24"/>
          <w:rtl/>
        </w:rPr>
        <w:t>ן</w:t>
      </w:r>
      <w:r w:rsidR="00757BFC" w:rsidRPr="00FC5001">
        <w:rPr>
          <w:rFonts w:cs="David" w:hint="cs"/>
          <w:sz w:val="24"/>
          <w:szCs w:val="24"/>
          <w:rtl/>
        </w:rPr>
        <w:t xml:space="preserve"> השונים</w:t>
      </w:r>
      <w:r w:rsidR="00D92D80">
        <w:rPr>
          <w:rFonts w:cs="David" w:hint="cs"/>
          <w:sz w:val="24"/>
          <w:szCs w:val="24"/>
          <w:rtl/>
        </w:rPr>
        <w:t>.</w:t>
      </w:r>
      <w:r w:rsidRPr="00FC5001">
        <w:rPr>
          <w:rFonts w:cs="David" w:hint="cs"/>
          <w:sz w:val="24"/>
          <w:szCs w:val="24"/>
          <w:rtl/>
        </w:rPr>
        <w:t xml:space="preserve"> האמור באתר עשוי לכלול מידע פרסומי.</w:t>
      </w:r>
      <w:r w:rsidR="00971112" w:rsidRPr="00FC5001">
        <w:rPr>
          <w:rFonts w:cs="David" w:hint="cs"/>
          <w:sz w:val="24"/>
          <w:szCs w:val="24"/>
          <w:rtl/>
        </w:rPr>
        <w:t xml:space="preserve"> </w:t>
      </w:r>
      <w:r w:rsidRPr="00FC5001">
        <w:rPr>
          <w:rFonts w:cs="David" w:hint="cs"/>
          <w:sz w:val="24"/>
          <w:szCs w:val="24"/>
          <w:rtl/>
        </w:rPr>
        <w:t>כל המידע והנתונים שמפורטים באתר זה</w:t>
      </w:r>
      <w:r w:rsidR="00C13EC5" w:rsidRPr="00FC5001">
        <w:rPr>
          <w:rFonts w:cs="David" w:hint="cs"/>
          <w:sz w:val="24"/>
          <w:szCs w:val="24"/>
          <w:rtl/>
        </w:rPr>
        <w:t xml:space="preserve"> </w:t>
      </w:r>
      <w:r w:rsidRPr="00FC5001">
        <w:rPr>
          <w:rFonts w:cs="David" w:hint="cs"/>
          <w:sz w:val="24"/>
          <w:szCs w:val="24"/>
          <w:rtl/>
        </w:rPr>
        <w:t>נועדו לידיעה כללית בלבד ולהעשרה, ואינם באים להחליף את האמור בעלון המוצר ו/או הוראות שימוש של היצרן.</w:t>
      </w:r>
    </w:p>
    <w:p w14:paraId="417C3404" w14:textId="72F13DCE" w:rsidR="00A668F9" w:rsidRPr="00FC5001" w:rsidRDefault="00863566" w:rsidP="00FC5001">
      <w:pPr>
        <w:spacing w:before="120" w:after="120" w:line="360" w:lineRule="auto"/>
        <w:jc w:val="both"/>
        <w:rPr>
          <w:rFonts w:cs="David"/>
          <w:sz w:val="24"/>
          <w:szCs w:val="24"/>
        </w:rPr>
      </w:pPr>
      <w:r w:rsidRPr="00FC5001">
        <w:rPr>
          <w:rFonts w:cs="David" w:hint="cs"/>
          <w:sz w:val="24"/>
          <w:szCs w:val="24"/>
          <w:rtl/>
        </w:rPr>
        <w:t xml:space="preserve">מובהר כי, </w:t>
      </w:r>
      <w:r w:rsidR="00A668F9" w:rsidRPr="00FC5001">
        <w:rPr>
          <w:rFonts w:cs="David"/>
          <w:sz w:val="24"/>
          <w:szCs w:val="24"/>
          <w:rtl/>
        </w:rPr>
        <w:t xml:space="preserve">כל </w:t>
      </w:r>
      <w:r w:rsidRPr="00FC5001">
        <w:rPr>
          <w:rFonts w:cs="David" w:hint="cs"/>
          <w:sz w:val="24"/>
          <w:szCs w:val="24"/>
          <w:rtl/>
        </w:rPr>
        <w:t xml:space="preserve">וכן ו/או מידע </w:t>
      </w:r>
      <w:proofErr w:type="spellStart"/>
      <w:r w:rsidRPr="00FC5001">
        <w:rPr>
          <w:rFonts w:cs="David" w:hint="cs"/>
          <w:sz w:val="24"/>
          <w:szCs w:val="24"/>
          <w:rtl/>
        </w:rPr>
        <w:t>וכיוצ"ב</w:t>
      </w:r>
      <w:proofErr w:type="spellEnd"/>
      <w:r w:rsidRPr="00FC5001">
        <w:rPr>
          <w:rFonts w:cs="David" w:hint="cs"/>
          <w:sz w:val="24"/>
          <w:szCs w:val="24"/>
          <w:rtl/>
        </w:rPr>
        <w:t xml:space="preserve"> אשר מופיע באתר</w:t>
      </w:r>
      <w:r w:rsidR="00A668F9" w:rsidRPr="00FC5001">
        <w:rPr>
          <w:rFonts w:cs="David"/>
          <w:sz w:val="24"/>
          <w:szCs w:val="24"/>
          <w:rtl/>
        </w:rPr>
        <w:t xml:space="preserve"> נועד להיות משאב מידע כללי </w:t>
      </w:r>
      <w:r w:rsidR="001D40D9" w:rsidRPr="00FC5001">
        <w:rPr>
          <w:rFonts w:cs="David" w:hint="cs"/>
          <w:sz w:val="24"/>
          <w:szCs w:val="24"/>
          <w:rtl/>
        </w:rPr>
        <w:t>והוא מסופק למשתמ</w:t>
      </w:r>
      <w:r w:rsidR="00A573AB" w:rsidRPr="00FC5001">
        <w:rPr>
          <w:rFonts w:cs="David" w:hint="cs"/>
          <w:sz w:val="24"/>
          <w:szCs w:val="24"/>
          <w:rtl/>
        </w:rPr>
        <w:t>ש</w:t>
      </w:r>
      <w:r w:rsidR="001D40D9" w:rsidRPr="00FC5001">
        <w:rPr>
          <w:rFonts w:cs="David" w:hint="cs"/>
          <w:sz w:val="24"/>
          <w:szCs w:val="24"/>
          <w:rtl/>
        </w:rPr>
        <w:t xml:space="preserve"> </w:t>
      </w:r>
      <w:r w:rsidR="00A668F9" w:rsidRPr="00FC5001">
        <w:rPr>
          <w:rFonts w:cs="David"/>
          <w:sz w:val="24"/>
          <w:szCs w:val="24"/>
          <w:rtl/>
        </w:rPr>
        <w:t xml:space="preserve">"כמות שהוא" ו"בהתאם לזמינות". </w:t>
      </w:r>
      <w:r w:rsidR="00A573AB" w:rsidRPr="00FC5001">
        <w:rPr>
          <w:rFonts w:cs="David" w:hint="cs"/>
          <w:sz w:val="24"/>
          <w:szCs w:val="24"/>
          <w:rtl/>
        </w:rPr>
        <w:t>לפידות</w:t>
      </w:r>
      <w:r w:rsidR="00A668F9" w:rsidRPr="00FC5001">
        <w:rPr>
          <w:rFonts w:cs="David"/>
          <w:sz w:val="24"/>
          <w:szCs w:val="24"/>
          <w:rtl/>
        </w:rPr>
        <w:t xml:space="preserve"> </w:t>
      </w:r>
      <w:r w:rsidR="001131E9">
        <w:rPr>
          <w:rFonts w:cs="David" w:hint="cs"/>
          <w:sz w:val="24"/>
          <w:szCs w:val="24"/>
          <w:rtl/>
        </w:rPr>
        <w:t xml:space="preserve">ו/או </w:t>
      </w:r>
      <w:r w:rsidR="00D92D80">
        <w:rPr>
          <w:rFonts w:cs="David" w:hint="cs"/>
          <w:sz w:val="24"/>
          <w:szCs w:val="24"/>
          <w:rtl/>
        </w:rPr>
        <w:t>המותג</w:t>
      </w:r>
      <w:r w:rsidR="00D92D80" w:rsidRPr="00FC5001">
        <w:rPr>
          <w:rFonts w:cs="David"/>
          <w:sz w:val="24"/>
          <w:szCs w:val="24"/>
          <w:rtl/>
        </w:rPr>
        <w:t xml:space="preserve"> </w:t>
      </w:r>
      <w:r w:rsidR="00A668F9" w:rsidRPr="00FC5001">
        <w:rPr>
          <w:rFonts w:cs="David"/>
          <w:sz w:val="24"/>
          <w:szCs w:val="24"/>
          <w:rtl/>
        </w:rPr>
        <w:t>לא מספק</w:t>
      </w:r>
      <w:r w:rsidR="001131E9">
        <w:rPr>
          <w:rFonts w:cs="David" w:hint="cs"/>
          <w:sz w:val="24"/>
          <w:szCs w:val="24"/>
          <w:rtl/>
        </w:rPr>
        <w:t xml:space="preserve">ים </w:t>
      </w:r>
      <w:r w:rsidR="00A668F9" w:rsidRPr="00FC5001">
        <w:rPr>
          <w:rFonts w:cs="David"/>
          <w:sz w:val="24"/>
          <w:szCs w:val="24"/>
          <w:rtl/>
        </w:rPr>
        <w:t xml:space="preserve">ת שירותים רפואיים או מקצועיים או ייעוץ רפואי או מקצועי דרך </w:t>
      </w:r>
      <w:r w:rsidR="00A573AB" w:rsidRPr="00FC5001">
        <w:rPr>
          <w:rFonts w:cs="David" w:hint="cs"/>
          <w:sz w:val="24"/>
          <w:szCs w:val="24"/>
          <w:rtl/>
        </w:rPr>
        <w:t>האתר</w:t>
      </w:r>
      <w:r w:rsidR="00A668F9" w:rsidRPr="00FC5001">
        <w:rPr>
          <w:rFonts w:cs="David"/>
          <w:sz w:val="24"/>
          <w:szCs w:val="24"/>
          <w:rtl/>
        </w:rPr>
        <w:t xml:space="preserve">, והמידע המסופק לא נועד להחליף ייעוץ רפואי על ידי רופא. אם אתם מעוניינים בשירותים או בייעוץ כאלה או זקוקים להם, עליכם להיוועץ בספק שירותי בריאות מקצועי. אין לפרש את פרסומו של </w:t>
      </w:r>
      <w:r w:rsidR="00A573AB" w:rsidRPr="00FC5001">
        <w:rPr>
          <w:rFonts w:cs="David" w:hint="cs"/>
          <w:sz w:val="24"/>
          <w:szCs w:val="24"/>
          <w:rtl/>
        </w:rPr>
        <w:t>כל תוכן ו/או מידע באתר</w:t>
      </w:r>
      <w:r w:rsidR="00A668F9" w:rsidRPr="00FC5001">
        <w:rPr>
          <w:rFonts w:cs="David"/>
          <w:sz w:val="24"/>
          <w:szCs w:val="24"/>
          <w:rtl/>
        </w:rPr>
        <w:t xml:space="preserve"> כתמיכתה של </w:t>
      </w:r>
      <w:r w:rsidR="00A573AB" w:rsidRPr="00FC5001">
        <w:rPr>
          <w:rFonts w:cs="David" w:hint="cs"/>
          <w:sz w:val="24"/>
          <w:szCs w:val="24"/>
          <w:rtl/>
        </w:rPr>
        <w:t>לפידות</w:t>
      </w:r>
      <w:r w:rsidR="00A668F9" w:rsidRPr="00FC5001">
        <w:rPr>
          <w:rFonts w:cs="David"/>
          <w:sz w:val="24"/>
          <w:szCs w:val="24"/>
          <w:rtl/>
        </w:rPr>
        <w:t xml:space="preserve"> </w:t>
      </w:r>
      <w:r w:rsidR="001131E9">
        <w:rPr>
          <w:rFonts w:cs="David" w:hint="cs"/>
          <w:sz w:val="24"/>
          <w:szCs w:val="24"/>
          <w:rtl/>
        </w:rPr>
        <w:t xml:space="preserve">ו/או </w:t>
      </w:r>
      <w:r w:rsidR="00D92D80">
        <w:rPr>
          <w:rFonts w:cs="David" w:hint="cs"/>
          <w:sz w:val="24"/>
          <w:szCs w:val="24"/>
          <w:rtl/>
        </w:rPr>
        <w:t>המותג</w:t>
      </w:r>
      <w:r w:rsidR="00D92D80" w:rsidRPr="00FC5001">
        <w:rPr>
          <w:rFonts w:cs="David"/>
          <w:sz w:val="24"/>
          <w:szCs w:val="24"/>
          <w:rtl/>
        </w:rPr>
        <w:t xml:space="preserve"> </w:t>
      </w:r>
      <w:r w:rsidR="00A668F9" w:rsidRPr="00FC5001">
        <w:rPr>
          <w:rFonts w:cs="David"/>
          <w:sz w:val="24"/>
          <w:szCs w:val="24"/>
          <w:rtl/>
        </w:rPr>
        <w:t xml:space="preserve">בדעות המבוטאות בו, </w:t>
      </w:r>
      <w:r w:rsidR="001547E9" w:rsidRPr="00FC5001">
        <w:rPr>
          <w:rFonts w:cs="David" w:hint="cs"/>
          <w:sz w:val="24"/>
          <w:szCs w:val="24"/>
          <w:rtl/>
        </w:rPr>
        <w:t>או כ</w:t>
      </w:r>
      <w:r w:rsidR="00A668F9" w:rsidRPr="00FC5001">
        <w:rPr>
          <w:rFonts w:cs="David"/>
          <w:sz w:val="24"/>
          <w:szCs w:val="24"/>
          <w:rtl/>
        </w:rPr>
        <w:t>המלצה</w:t>
      </w:r>
      <w:r w:rsidR="001547E9" w:rsidRPr="00FC5001">
        <w:rPr>
          <w:rFonts w:cs="David" w:hint="cs"/>
          <w:sz w:val="24"/>
          <w:szCs w:val="24"/>
          <w:rtl/>
        </w:rPr>
        <w:t xml:space="preserve"> </w:t>
      </w:r>
      <w:r w:rsidR="00A668F9" w:rsidRPr="00FC5001">
        <w:rPr>
          <w:rFonts w:cs="David"/>
          <w:sz w:val="24"/>
          <w:szCs w:val="24"/>
          <w:rtl/>
        </w:rPr>
        <w:t>לטיפול</w:t>
      </w:r>
      <w:r w:rsidR="001547E9" w:rsidRPr="00FC5001">
        <w:rPr>
          <w:rFonts w:cs="David" w:hint="cs"/>
          <w:sz w:val="24"/>
          <w:szCs w:val="24"/>
          <w:rtl/>
        </w:rPr>
        <w:t xml:space="preserve"> ו/או </w:t>
      </w:r>
      <w:r w:rsidR="00A668F9" w:rsidRPr="00FC5001">
        <w:rPr>
          <w:rFonts w:cs="David"/>
          <w:sz w:val="24"/>
          <w:szCs w:val="24"/>
          <w:rtl/>
        </w:rPr>
        <w:t xml:space="preserve">לפעולה </w:t>
      </w:r>
      <w:r w:rsidR="001547E9" w:rsidRPr="00FC5001">
        <w:rPr>
          <w:rFonts w:cs="David" w:hint="cs"/>
          <w:sz w:val="24"/>
          <w:szCs w:val="24"/>
          <w:rtl/>
        </w:rPr>
        <w:t>ו/</w:t>
      </w:r>
      <w:r w:rsidR="00A668F9" w:rsidRPr="00FC5001">
        <w:rPr>
          <w:rFonts w:cs="David"/>
          <w:sz w:val="24"/>
          <w:szCs w:val="24"/>
          <w:rtl/>
        </w:rPr>
        <w:t xml:space="preserve">או לשימוש בתרופה או בתכשיר </w:t>
      </w:r>
      <w:r w:rsidR="001547E9" w:rsidRPr="00FC5001">
        <w:rPr>
          <w:rFonts w:cs="David" w:hint="cs"/>
          <w:sz w:val="24"/>
          <w:szCs w:val="24"/>
          <w:rtl/>
        </w:rPr>
        <w:t>ו/או מוצר כלשהו. התוכן באתר</w:t>
      </w:r>
      <w:r w:rsidR="00A668F9" w:rsidRPr="00FC5001">
        <w:rPr>
          <w:rFonts w:cs="David"/>
          <w:sz w:val="24"/>
          <w:szCs w:val="24"/>
          <w:rtl/>
        </w:rPr>
        <w:t xml:space="preserve"> לא מהווה תחליף לייעוץ רפואי, לאבחנה או לטיפול מקצועי ואינו מחליף אותם.</w:t>
      </w:r>
    </w:p>
    <w:p w14:paraId="12B23554" w14:textId="2BDCF442" w:rsidR="008B31BA" w:rsidRPr="00FC5001" w:rsidRDefault="008B31BA" w:rsidP="00FC5001">
      <w:pPr>
        <w:spacing w:before="120" w:after="120" w:line="360" w:lineRule="auto"/>
        <w:jc w:val="both"/>
        <w:rPr>
          <w:rFonts w:ascii="Alef" w:hAnsi="Alef" w:cs="David"/>
          <w:sz w:val="24"/>
          <w:szCs w:val="24"/>
        </w:rPr>
      </w:pPr>
      <w:r w:rsidRPr="00FC5001">
        <w:rPr>
          <w:rFonts w:ascii="Alef" w:hAnsi="Alef" w:cs="David" w:hint="cs"/>
          <w:sz w:val="24"/>
          <w:szCs w:val="24"/>
          <w:rtl/>
        </w:rPr>
        <w:t xml:space="preserve">המשתמש באתר אינו רשאי </w:t>
      </w:r>
      <w:r w:rsidRPr="00FC5001">
        <w:rPr>
          <w:rFonts w:ascii="Alef" w:hAnsi="Alef" w:cs="David"/>
          <w:sz w:val="24"/>
          <w:szCs w:val="24"/>
          <w:rtl/>
        </w:rPr>
        <w:t>להעתיק, לשחזר, לשנות, לעבד, לתרגם, להפיץ, לשדר, להציג, לבצע, לשכפל, לפרסם ולאחסן את תוכן האתר, כולו או חלקו.</w:t>
      </w:r>
      <w:r w:rsidRPr="00FC5001">
        <w:rPr>
          <w:rFonts w:ascii="Alef" w:hAnsi="Alef" w:cs="David" w:hint="cs"/>
          <w:sz w:val="24"/>
          <w:szCs w:val="24"/>
          <w:rtl/>
        </w:rPr>
        <w:t xml:space="preserve"> </w:t>
      </w:r>
      <w:r w:rsidRPr="00FC5001">
        <w:rPr>
          <w:rFonts w:ascii="Alef" w:hAnsi="Alef" w:cs="David"/>
          <w:sz w:val="24"/>
          <w:szCs w:val="24"/>
          <w:rtl/>
        </w:rPr>
        <w:t>כל תוכן המצוי באתר</w:t>
      </w:r>
      <w:r w:rsidRPr="00FC5001">
        <w:rPr>
          <w:rFonts w:ascii="Alef" w:hAnsi="Alef" w:cs="David" w:hint="cs"/>
          <w:sz w:val="24"/>
          <w:szCs w:val="24"/>
          <w:rtl/>
        </w:rPr>
        <w:t xml:space="preserve"> כפוף לזכויות יוצרים, וכל שימוש בו, לרבות העתקתו ו/או הצגתו ו/או פרסומו </w:t>
      </w:r>
      <w:proofErr w:type="spellStart"/>
      <w:r w:rsidRPr="00FC5001">
        <w:rPr>
          <w:rFonts w:ascii="Alef" w:hAnsi="Alef" w:cs="David" w:hint="cs"/>
          <w:sz w:val="24"/>
          <w:szCs w:val="24"/>
          <w:rtl/>
        </w:rPr>
        <w:t>וכיוצ</w:t>
      </w:r>
      <w:r w:rsidR="001131E9">
        <w:rPr>
          <w:rFonts w:ascii="Alef" w:hAnsi="Alef" w:cs="David" w:hint="cs"/>
          <w:sz w:val="24"/>
          <w:szCs w:val="24"/>
          <w:rtl/>
        </w:rPr>
        <w:t>"</w:t>
      </w:r>
      <w:r w:rsidRPr="00FC5001">
        <w:rPr>
          <w:rFonts w:ascii="Alef" w:hAnsi="Alef" w:cs="David" w:hint="cs"/>
          <w:sz w:val="24"/>
          <w:szCs w:val="24"/>
          <w:rtl/>
        </w:rPr>
        <w:t>ב</w:t>
      </w:r>
      <w:proofErr w:type="spellEnd"/>
      <w:r w:rsidRPr="00FC5001">
        <w:rPr>
          <w:rFonts w:ascii="Alef" w:hAnsi="Alef" w:cs="David" w:hint="cs"/>
          <w:sz w:val="24"/>
          <w:szCs w:val="24"/>
          <w:rtl/>
        </w:rPr>
        <w:t>, בין אם למטרת צרכים מסחריים או פרטיים, הינו אסור בהחלט.</w:t>
      </w:r>
    </w:p>
    <w:p w14:paraId="54E2CD84" w14:textId="77777777" w:rsidR="00B3587A" w:rsidRPr="00FC5001" w:rsidRDefault="00B3587A" w:rsidP="00FC5001">
      <w:pPr>
        <w:spacing w:before="120" w:after="120" w:line="360" w:lineRule="auto"/>
        <w:jc w:val="both"/>
        <w:rPr>
          <w:rFonts w:cs="David"/>
          <w:sz w:val="24"/>
          <w:szCs w:val="24"/>
        </w:rPr>
      </w:pPr>
      <w:r w:rsidRPr="00FC5001">
        <w:rPr>
          <w:rFonts w:cs="David" w:hint="cs"/>
          <w:sz w:val="24"/>
          <w:szCs w:val="24"/>
          <w:rtl/>
        </w:rPr>
        <w:t>אין לעשות באתר ו/או באמצעותו ו/או באמצעות תוכנו, שימוש לא חוקי כלשהו.</w:t>
      </w:r>
    </w:p>
    <w:p w14:paraId="1BF311F4" w14:textId="1C2B0D42" w:rsidR="00B3587A" w:rsidRPr="00FC5001" w:rsidRDefault="00B3587A" w:rsidP="00FC5001">
      <w:pPr>
        <w:spacing w:before="120" w:after="120" w:line="360" w:lineRule="auto"/>
        <w:jc w:val="both"/>
        <w:rPr>
          <w:rFonts w:cs="David"/>
          <w:sz w:val="24"/>
          <w:szCs w:val="24"/>
        </w:rPr>
      </w:pPr>
      <w:r w:rsidRPr="00FC5001">
        <w:rPr>
          <w:rFonts w:cs="David" w:hint="cs"/>
          <w:sz w:val="24"/>
          <w:szCs w:val="24"/>
          <w:rtl/>
        </w:rPr>
        <w:t xml:space="preserve">הימצאות של קישורים (לינקים) באתר, לאתרים אחרים, אינם מהווים ערובה לתכנים באתרים אלה ו/או אין בהם כדי להטיל אחריות כלשהי על לפידות </w:t>
      </w:r>
      <w:r w:rsidR="001131E9">
        <w:rPr>
          <w:rFonts w:cs="David" w:hint="cs"/>
          <w:sz w:val="24"/>
          <w:szCs w:val="24"/>
          <w:rtl/>
        </w:rPr>
        <w:t xml:space="preserve">ו/או </w:t>
      </w:r>
      <w:r w:rsidR="00D92D80">
        <w:rPr>
          <w:rFonts w:cs="David" w:hint="cs"/>
          <w:sz w:val="24"/>
          <w:szCs w:val="24"/>
          <w:rtl/>
        </w:rPr>
        <w:t>המותג</w:t>
      </w:r>
      <w:r w:rsidR="00D92D80" w:rsidRPr="00FC5001">
        <w:rPr>
          <w:rFonts w:cs="David" w:hint="cs"/>
          <w:sz w:val="24"/>
          <w:szCs w:val="24"/>
          <w:rtl/>
        </w:rPr>
        <w:t xml:space="preserve"> </w:t>
      </w:r>
      <w:r w:rsidRPr="00FC5001">
        <w:rPr>
          <w:rFonts w:cs="David" w:hint="cs"/>
          <w:sz w:val="24"/>
          <w:szCs w:val="24"/>
          <w:rtl/>
        </w:rPr>
        <w:t>ו/או מי מטעמ</w:t>
      </w:r>
      <w:r w:rsidR="001131E9">
        <w:rPr>
          <w:rFonts w:cs="David" w:hint="cs"/>
          <w:sz w:val="24"/>
          <w:szCs w:val="24"/>
          <w:rtl/>
        </w:rPr>
        <w:t>ן</w:t>
      </w:r>
      <w:r w:rsidRPr="00FC5001">
        <w:rPr>
          <w:rFonts w:cs="David" w:hint="cs"/>
          <w:sz w:val="24"/>
          <w:szCs w:val="24"/>
          <w:rtl/>
        </w:rPr>
        <w:t>.</w:t>
      </w:r>
    </w:p>
    <w:p w14:paraId="57047EAD" w14:textId="77777777" w:rsidR="00B3587A" w:rsidRPr="00756D00" w:rsidRDefault="00B3587A" w:rsidP="00FC5001">
      <w:pPr>
        <w:pStyle w:val="a3"/>
        <w:spacing w:before="120" w:after="120" w:line="360" w:lineRule="auto"/>
        <w:ind w:left="360"/>
        <w:contextualSpacing w:val="0"/>
        <w:jc w:val="both"/>
        <w:rPr>
          <w:rFonts w:cs="David"/>
          <w:sz w:val="24"/>
          <w:szCs w:val="24"/>
        </w:rPr>
      </w:pPr>
      <w:r w:rsidRPr="00756D00">
        <w:rPr>
          <w:rFonts w:cs="David" w:hint="cs"/>
          <w:sz w:val="24"/>
          <w:szCs w:val="24"/>
          <w:rtl/>
        </w:rPr>
        <w:lastRenderedPageBreak/>
        <w:t>אין לקשר בין אתר זה לכל אתר אחר, אלא בהסכמת לפידות, ובוודאי שאין לעשות כל שימוש מסחרי בקישור לאתר זה ו/או לאילו מתכניו.</w:t>
      </w:r>
    </w:p>
    <w:p w14:paraId="3B64E013" w14:textId="77777777" w:rsidR="006D0925" w:rsidRPr="006D3C5A" w:rsidRDefault="006D0925" w:rsidP="006D3C5A">
      <w:pPr>
        <w:spacing w:before="120" w:after="120" w:line="360" w:lineRule="auto"/>
        <w:jc w:val="both"/>
        <w:rPr>
          <w:rFonts w:ascii="Alef" w:hAnsi="Alef" w:cs="David"/>
          <w:sz w:val="24"/>
          <w:szCs w:val="24"/>
          <w:rtl/>
        </w:rPr>
      </w:pPr>
    </w:p>
    <w:p w14:paraId="465557FB" w14:textId="13EB7EAC" w:rsidR="00277F72" w:rsidRPr="00756D00" w:rsidRDefault="00277F72" w:rsidP="003C74A1">
      <w:pPr>
        <w:spacing w:before="120" w:after="120" w:line="360" w:lineRule="auto"/>
        <w:jc w:val="both"/>
        <w:rPr>
          <w:rFonts w:ascii="Alef" w:hAnsi="Alef" w:cs="David"/>
          <w:sz w:val="24"/>
          <w:szCs w:val="24"/>
          <w:u w:val="single"/>
        </w:rPr>
      </w:pPr>
      <w:r w:rsidRPr="00756D00">
        <w:rPr>
          <w:rFonts w:ascii="Alef" w:hAnsi="Alef" w:cs="David" w:hint="cs"/>
          <w:b/>
          <w:bCs/>
          <w:sz w:val="24"/>
          <w:szCs w:val="24"/>
          <w:u w:val="single"/>
          <w:rtl/>
        </w:rPr>
        <w:t>הגבלת אחריות</w:t>
      </w:r>
    </w:p>
    <w:p w14:paraId="10065105" w14:textId="23C20980" w:rsidR="00B336B0" w:rsidRPr="00756D00" w:rsidRDefault="00430B9B" w:rsidP="003C74A1">
      <w:pPr>
        <w:spacing w:before="120" w:after="120" w:line="360" w:lineRule="auto"/>
        <w:jc w:val="both"/>
        <w:rPr>
          <w:rFonts w:ascii="Alef" w:hAnsi="Alef" w:cs="David"/>
          <w:sz w:val="24"/>
          <w:szCs w:val="24"/>
          <w:rtl/>
        </w:rPr>
      </w:pPr>
      <w:r w:rsidRPr="00756D00">
        <w:rPr>
          <w:rFonts w:ascii="Alef" w:hAnsi="Alef" w:cs="David" w:hint="cs"/>
          <w:sz w:val="24"/>
          <w:szCs w:val="24"/>
          <w:rtl/>
        </w:rPr>
        <w:t xml:space="preserve">לפידות ו/או חברות קבוצת לפידות </w:t>
      </w:r>
      <w:r w:rsidR="00B336B0" w:rsidRPr="00756D00">
        <w:rPr>
          <w:rFonts w:ascii="Alef" w:hAnsi="Alef" w:cs="David" w:hint="cs"/>
          <w:sz w:val="24"/>
          <w:szCs w:val="24"/>
          <w:rtl/>
        </w:rPr>
        <w:t xml:space="preserve">שומרות על </w:t>
      </w:r>
      <w:r w:rsidR="00B336B0" w:rsidRPr="00756D00">
        <w:rPr>
          <w:rFonts w:ascii="Alef" w:hAnsi="Alef" w:cs="David"/>
          <w:sz w:val="24"/>
          <w:szCs w:val="24"/>
          <w:rtl/>
        </w:rPr>
        <w:t>זכות</w:t>
      </w:r>
      <w:r w:rsidR="00B336B0" w:rsidRPr="00756D00">
        <w:rPr>
          <w:rFonts w:ascii="Alef" w:hAnsi="Alef" w:cs="David" w:hint="cs"/>
          <w:sz w:val="24"/>
          <w:szCs w:val="24"/>
          <w:rtl/>
        </w:rPr>
        <w:t>ן</w:t>
      </w:r>
      <w:r w:rsidR="00B336B0" w:rsidRPr="00756D00">
        <w:rPr>
          <w:rFonts w:ascii="Alef" w:hAnsi="Alef" w:cs="David"/>
          <w:sz w:val="24"/>
          <w:szCs w:val="24"/>
          <w:rtl/>
        </w:rPr>
        <w:t xml:space="preserve"> </w:t>
      </w:r>
      <w:r w:rsidR="00B336B0" w:rsidRPr="00756D00">
        <w:rPr>
          <w:rFonts w:ascii="Alef" w:hAnsi="Alef" w:cs="David" w:hint="cs"/>
          <w:sz w:val="24"/>
          <w:szCs w:val="24"/>
          <w:rtl/>
        </w:rPr>
        <w:t>לבצע כל שינוי באתר ו/או בתנאי השימוש באתר ו/או בתוכן המופיע באתר</w:t>
      </w:r>
      <w:r w:rsidR="003A0593" w:rsidRPr="00756D00">
        <w:rPr>
          <w:rFonts w:ascii="Alef" w:hAnsi="Alef" w:cs="David" w:hint="cs"/>
          <w:sz w:val="24"/>
          <w:szCs w:val="24"/>
          <w:rtl/>
        </w:rPr>
        <w:t xml:space="preserve"> ו/או ב</w:t>
      </w:r>
      <w:r w:rsidR="003A0593" w:rsidRPr="00756D00">
        <w:rPr>
          <w:rFonts w:cs="David" w:hint="cs"/>
          <w:sz w:val="24"/>
          <w:szCs w:val="24"/>
          <w:rtl/>
        </w:rPr>
        <w:t>מערכת ההזמנות באתר לפי שיקול דעתה הבלעדי ובכלל זה לשנות את תוכנו של האתר ו/או לעדכנו, לרבות תנאי השימוש בו</w:t>
      </w:r>
      <w:r w:rsidR="00134D55" w:rsidRPr="00756D00">
        <w:rPr>
          <w:rFonts w:cs="David" w:hint="cs"/>
          <w:sz w:val="24"/>
          <w:szCs w:val="24"/>
          <w:rtl/>
        </w:rPr>
        <w:t xml:space="preserve"> </w:t>
      </w:r>
      <w:r w:rsidR="00330957" w:rsidRPr="00756D00">
        <w:rPr>
          <w:rFonts w:ascii="Alef" w:hAnsi="Alef" w:cs="David" w:hint="cs"/>
          <w:sz w:val="24"/>
          <w:szCs w:val="24"/>
          <w:rtl/>
        </w:rPr>
        <w:t xml:space="preserve">ו/או </w:t>
      </w:r>
      <w:r w:rsidR="00134D55" w:rsidRPr="00756D00">
        <w:rPr>
          <w:rFonts w:ascii="Alef" w:hAnsi="Alef" w:cs="David" w:hint="cs"/>
          <w:sz w:val="24"/>
          <w:szCs w:val="24"/>
          <w:rtl/>
        </w:rPr>
        <w:t>תמחור המוצרים</w:t>
      </w:r>
      <w:r w:rsidRPr="00756D00">
        <w:rPr>
          <w:rFonts w:ascii="Alef" w:hAnsi="Alef" w:cs="David" w:hint="cs"/>
          <w:sz w:val="24"/>
          <w:szCs w:val="24"/>
          <w:rtl/>
        </w:rPr>
        <w:t xml:space="preserve"> ו/או </w:t>
      </w:r>
      <w:r w:rsidR="00B336B0" w:rsidRPr="00756D00">
        <w:rPr>
          <w:rFonts w:ascii="Alef" w:hAnsi="Alef" w:cs="David" w:hint="cs"/>
          <w:sz w:val="24"/>
          <w:szCs w:val="24"/>
          <w:rtl/>
        </w:rPr>
        <w:t xml:space="preserve">מבצעים ו/או הטבות ו/או הנחות שמפורסמים ו/או יהיו מפורסמים באתר, ובכל מידע כזה או אחר שנוצר על ידן ו/או על ידי משתמשים אחרים, בכל עת, </w:t>
      </w:r>
      <w:r w:rsidR="00B336B0" w:rsidRPr="00756D00">
        <w:rPr>
          <w:rFonts w:ascii="Alef" w:hAnsi="Alef" w:cs="David"/>
          <w:sz w:val="24"/>
          <w:szCs w:val="24"/>
          <w:rtl/>
        </w:rPr>
        <w:t>לפי שיקול דעת</w:t>
      </w:r>
      <w:r w:rsidR="00B336B0" w:rsidRPr="00756D00">
        <w:rPr>
          <w:rFonts w:ascii="Alef" w:hAnsi="Alef" w:cs="David" w:hint="cs"/>
          <w:sz w:val="24"/>
          <w:szCs w:val="24"/>
          <w:rtl/>
        </w:rPr>
        <w:t>ן</w:t>
      </w:r>
      <w:r w:rsidR="00B336B0" w:rsidRPr="00756D00">
        <w:rPr>
          <w:rFonts w:ascii="Alef" w:hAnsi="Alef" w:cs="David"/>
          <w:sz w:val="24"/>
          <w:szCs w:val="24"/>
          <w:rtl/>
        </w:rPr>
        <w:t xml:space="preserve"> וללא התראה מוקדמת</w:t>
      </w:r>
      <w:r w:rsidR="00B336B0" w:rsidRPr="00756D00">
        <w:rPr>
          <w:rFonts w:ascii="Alef" w:hAnsi="Alef" w:cs="David" w:hint="cs"/>
          <w:sz w:val="24"/>
          <w:szCs w:val="24"/>
          <w:rtl/>
        </w:rPr>
        <w:t xml:space="preserve"> ו/או בדיעבד</w:t>
      </w:r>
      <w:r w:rsidR="00B336B0" w:rsidRPr="00756D00">
        <w:rPr>
          <w:rFonts w:ascii="Alef" w:hAnsi="Alef" w:cs="David"/>
          <w:sz w:val="24"/>
          <w:szCs w:val="24"/>
          <w:rtl/>
        </w:rPr>
        <w:t>. כל שינוי בתנאי השימוש יכנס לתוקפו מיד עם פרסומו באתר</w:t>
      </w:r>
      <w:r w:rsidR="00B336B0" w:rsidRPr="00756D00">
        <w:rPr>
          <w:rFonts w:ascii="Alef" w:hAnsi="Alef" w:cs="David" w:hint="cs"/>
          <w:sz w:val="24"/>
          <w:szCs w:val="24"/>
          <w:rtl/>
        </w:rPr>
        <w:t xml:space="preserve"> ויחייב את המשתמש באתר עם המשך שימושו באתר.</w:t>
      </w:r>
    </w:p>
    <w:p w14:paraId="5D5EEB4E" w14:textId="04920A1C" w:rsidR="00B336B0" w:rsidRPr="00756D00" w:rsidRDefault="00B336B0" w:rsidP="003C74A1">
      <w:pPr>
        <w:spacing w:before="120" w:after="120" w:line="360" w:lineRule="auto"/>
        <w:jc w:val="both"/>
        <w:rPr>
          <w:rFonts w:ascii="Alef" w:hAnsi="Alef" w:cs="David"/>
          <w:sz w:val="24"/>
          <w:szCs w:val="24"/>
          <w:rtl/>
        </w:rPr>
      </w:pPr>
      <w:r w:rsidRPr="00756D00">
        <w:rPr>
          <w:rFonts w:ascii="Alef" w:hAnsi="Alef" w:cs="David" w:hint="cs"/>
          <w:sz w:val="24"/>
          <w:szCs w:val="24"/>
          <w:rtl/>
        </w:rPr>
        <w:t xml:space="preserve">מובהר כי </w:t>
      </w:r>
      <w:r w:rsidR="007340DC" w:rsidRPr="00756D00">
        <w:rPr>
          <w:rFonts w:ascii="Alef" w:hAnsi="Alef" w:cs="David" w:hint="cs"/>
          <w:sz w:val="24"/>
          <w:szCs w:val="24"/>
          <w:rtl/>
        </w:rPr>
        <w:t xml:space="preserve">לפידות ו/או חברות קבוצת לפידות </w:t>
      </w:r>
      <w:r w:rsidRPr="00756D00">
        <w:rPr>
          <w:rFonts w:ascii="Alef" w:hAnsi="Alef" w:cs="David"/>
          <w:sz w:val="24"/>
          <w:szCs w:val="24"/>
          <w:rtl/>
        </w:rPr>
        <w:t>רשאי</w:t>
      </w:r>
      <w:r w:rsidRPr="00756D00">
        <w:rPr>
          <w:rFonts w:ascii="Alef" w:hAnsi="Alef" w:cs="David" w:hint="cs"/>
          <w:sz w:val="24"/>
          <w:szCs w:val="24"/>
          <w:rtl/>
        </w:rPr>
        <w:t>ו</w:t>
      </w:r>
      <w:r w:rsidRPr="00756D00">
        <w:rPr>
          <w:rFonts w:ascii="Alef" w:hAnsi="Alef" w:cs="David"/>
          <w:sz w:val="24"/>
          <w:szCs w:val="24"/>
          <w:rtl/>
        </w:rPr>
        <w:t xml:space="preserve">ת להפסיק ו/או לשנות, בכל עת, כל </w:t>
      </w:r>
      <w:r w:rsidR="007340DC" w:rsidRPr="00756D00">
        <w:rPr>
          <w:rFonts w:ascii="Alef" w:hAnsi="Alef" w:cs="David" w:hint="cs"/>
          <w:sz w:val="24"/>
          <w:szCs w:val="24"/>
          <w:rtl/>
        </w:rPr>
        <w:t xml:space="preserve">מחיר, </w:t>
      </w:r>
      <w:r w:rsidRPr="00756D00">
        <w:rPr>
          <w:rFonts w:ascii="Alef" w:hAnsi="Alef" w:cs="David"/>
          <w:sz w:val="24"/>
          <w:szCs w:val="24"/>
          <w:rtl/>
        </w:rPr>
        <w:t>מבצע</w:t>
      </w:r>
      <w:r w:rsidRPr="00756D00">
        <w:rPr>
          <w:rFonts w:ascii="Alef" w:hAnsi="Alef" w:cs="David" w:hint="cs"/>
          <w:sz w:val="24"/>
          <w:szCs w:val="24"/>
          <w:rtl/>
        </w:rPr>
        <w:t>, הנחה או הטבה</w:t>
      </w:r>
      <w:r w:rsidRPr="00756D00">
        <w:rPr>
          <w:rFonts w:ascii="Alef" w:hAnsi="Alef" w:cs="David"/>
          <w:sz w:val="24"/>
          <w:szCs w:val="24"/>
          <w:rtl/>
        </w:rPr>
        <w:t>, וזאת, על פי שיקול דעת</w:t>
      </w:r>
      <w:r w:rsidRPr="00756D00">
        <w:rPr>
          <w:rFonts w:ascii="Alef" w:hAnsi="Alef" w:cs="David" w:hint="cs"/>
          <w:sz w:val="24"/>
          <w:szCs w:val="24"/>
          <w:rtl/>
        </w:rPr>
        <w:t>ן</w:t>
      </w:r>
      <w:r w:rsidRPr="00756D00">
        <w:rPr>
          <w:rFonts w:ascii="Alef" w:hAnsi="Alef" w:cs="David"/>
          <w:sz w:val="24"/>
          <w:szCs w:val="24"/>
          <w:rtl/>
        </w:rPr>
        <w:t xml:space="preserve"> הבלעדי</w:t>
      </w:r>
      <w:r w:rsidRPr="00756D00">
        <w:rPr>
          <w:rFonts w:ascii="Alef" w:hAnsi="Alef" w:cs="David" w:hint="cs"/>
          <w:sz w:val="24"/>
          <w:szCs w:val="24"/>
          <w:rtl/>
        </w:rPr>
        <w:t>, והגם אם הוא טרם הוסר ו/או שונה באתר.</w:t>
      </w:r>
    </w:p>
    <w:p w14:paraId="1D75FBE9" w14:textId="29228E1B" w:rsidR="00B336B0" w:rsidRPr="00756D00" w:rsidRDefault="009D6716" w:rsidP="003C74A1">
      <w:pPr>
        <w:spacing w:before="120" w:after="120" w:line="360" w:lineRule="auto"/>
        <w:jc w:val="both"/>
        <w:rPr>
          <w:rFonts w:ascii="Alef" w:hAnsi="Alef" w:cs="David"/>
          <w:sz w:val="24"/>
          <w:szCs w:val="24"/>
          <w:rtl/>
        </w:rPr>
      </w:pPr>
      <w:r w:rsidRPr="00756D00">
        <w:rPr>
          <w:rFonts w:ascii="Alef" w:hAnsi="Alef" w:cs="David" w:hint="cs"/>
          <w:sz w:val="24"/>
          <w:szCs w:val="24"/>
          <w:rtl/>
        </w:rPr>
        <w:t xml:space="preserve">לפידות ו/או חברות קבוצת לפידות </w:t>
      </w:r>
      <w:r w:rsidR="00B336B0" w:rsidRPr="00756D00">
        <w:rPr>
          <w:rFonts w:ascii="Alef" w:hAnsi="Alef" w:cs="David"/>
          <w:sz w:val="24"/>
          <w:szCs w:val="24"/>
          <w:rtl/>
        </w:rPr>
        <w:t>שומר</w:t>
      </w:r>
      <w:r w:rsidR="00B336B0" w:rsidRPr="00756D00">
        <w:rPr>
          <w:rFonts w:ascii="Alef" w:hAnsi="Alef" w:cs="David" w:hint="cs"/>
          <w:sz w:val="24"/>
          <w:szCs w:val="24"/>
          <w:rtl/>
        </w:rPr>
        <w:t>ו</w:t>
      </w:r>
      <w:r w:rsidR="00B336B0" w:rsidRPr="00756D00">
        <w:rPr>
          <w:rFonts w:ascii="Alef" w:hAnsi="Alef" w:cs="David"/>
          <w:sz w:val="24"/>
          <w:szCs w:val="24"/>
          <w:rtl/>
        </w:rPr>
        <w:t xml:space="preserve">ת </w:t>
      </w:r>
      <w:r w:rsidR="00B336B0" w:rsidRPr="00756D00">
        <w:rPr>
          <w:rFonts w:ascii="Alef" w:hAnsi="Alef" w:cs="David" w:hint="cs"/>
          <w:sz w:val="24"/>
          <w:szCs w:val="24"/>
          <w:rtl/>
        </w:rPr>
        <w:t>על זכותן</w:t>
      </w:r>
      <w:r w:rsidR="00B336B0" w:rsidRPr="00756D00">
        <w:rPr>
          <w:rFonts w:ascii="Alef" w:hAnsi="Alef" w:cs="David"/>
          <w:sz w:val="24"/>
          <w:szCs w:val="24"/>
          <w:rtl/>
        </w:rPr>
        <w:t xml:space="preserve"> הבלעדית להפסיק את הפעלת האתר, כולו או חלקו, </w:t>
      </w:r>
      <w:r w:rsidR="00782B32" w:rsidRPr="00756D00">
        <w:rPr>
          <w:rFonts w:ascii="Alef" w:hAnsi="Alef" w:cs="David" w:hint="cs"/>
          <w:sz w:val="24"/>
          <w:szCs w:val="24"/>
          <w:rtl/>
        </w:rPr>
        <w:t xml:space="preserve">ו/או להסיר את האתר ו/או לחסום אותו לגלישה </w:t>
      </w:r>
      <w:r w:rsidR="00B336B0" w:rsidRPr="00756D00">
        <w:rPr>
          <w:rFonts w:ascii="Alef" w:hAnsi="Alef" w:cs="David"/>
          <w:sz w:val="24"/>
          <w:szCs w:val="24"/>
          <w:rtl/>
        </w:rPr>
        <w:t xml:space="preserve">בכל </w:t>
      </w:r>
      <w:r w:rsidR="00B336B0" w:rsidRPr="00756D00">
        <w:rPr>
          <w:rFonts w:ascii="Alef" w:hAnsi="Alef" w:cs="David" w:hint="cs"/>
          <w:sz w:val="24"/>
          <w:szCs w:val="24"/>
          <w:rtl/>
        </w:rPr>
        <w:t xml:space="preserve">עת </w:t>
      </w:r>
      <w:r w:rsidR="00B336B0" w:rsidRPr="00756D00">
        <w:rPr>
          <w:rFonts w:ascii="Alef" w:hAnsi="Alef" w:cs="David"/>
          <w:sz w:val="24"/>
          <w:szCs w:val="24"/>
          <w:rtl/>
        </w:rPr>
        <w:t>לפי שיקול דעת</w:t>
      </w:r>
      <w:r w:rsidR="00B336B0" w:rsidRPr="00756D00">
        <w:rPr>
          <w:rFonts w:ascii="Alef" w:hAnsi="Alef" w:cs="David" w:hint="cs"/>
          <w:sz w:val="24"/>
          <w:szCs w:val="24"/>
          <w:rtl/>
        </w:rPr>
        <w:t>ן</w:t>
      </w:r>
      <w:r w:rsidR="00B336B0" w:rsidRPr="00756D00">
        <w:rPr>
          <w:rFonts w:ascii="Alef" w:hAnsi="Alef" w:cs="David"/>
          <w:sz w:val="24"/>
          <w:szCs w:val="24"/>
          <w:rtl/>
        </w:rPr>
        <w:t xml:space="preserve"> וללא התראה מוקדמת</w:t>
      </w:r>
      <w:r w:rsidR="00B336B0" w:rsidRPr="00756D00">
        <w:rPr>
          <w:rFonts w:ascii="Alef" w:hAnsi="Alef" w:cs="David" w:hint="cs"/>
          <w:sz w:val="24"/>
          <w:szCs w:val="24"/>
          <w:rtl/>
        </w:rPr>
        <w:t xml:space="preserve"> ו/או בדיעבד</w:t>
      </w:r>
      <w:r w:rsidR="00B336B0" w:rsidRPr="00756D00">
        <w:rPr>
          <w:rFonts w:ascii="Alef" w:hAnsi="Alef" w:cs="David"/>
          <w:sz w:val="24"/>
          <w:szCs w:val="24"/>
          <w:rtl/>
        </w:rPr>
        <w:t>.</w:t>
      </w:r>
    </w:p>
    <w:p w14:paraId="2ECEF410" w14:textId="11130E90" w:rsidR="005D1657" w:rsidRPr="00756D00" w:rsidRDefault="005E3970" w:rsidP="003C74A1">
      <w:pPr>
        <w:spacing w:before="120" w:after="120" w:line="360" w:lineRule="auto"/>
        <w:jc w:val="both"/>
        <w:rPr>
          <w:rFonts w:ascii="Alef" w:hAnsi="Alef" w:cs="David"/>
          <w:sz w:val="24"/>
          <w:szCs w:val="24"/>
          <w:rtl/>
        </w:rPr>
      </w:pPr>
      <w:r w:rsidRPr="00756D00">
        <w:rPr>
          <w:rFonts w:ascii="Alef" w:hAnsi="Alef" w:cs="David" w:hint="cs"/>
          <w:sz w:val="24"/>
          <w:szCs w:val="24"/>
          <w:rtl/>
        </w:rPr>
        <w:t>לפידות</w:t>
      </w:r>
      <w:r w:rsidR="005D1657" w:rsidRPr="00756D00">
        <w:rPr>
          <w:rFonts w:ascii="Alef" w:hAnsi="Alef" w:cs="David" w:hint="cs"/>
          <w:sz w:val="24"/>
          <w:szCs w:val="24"/>
          <w:rtl/>
        </w:rPr>
        <w:t xml:space="preserve"> ו/או חברות </w:t>
      </w:r>
      <w:r w:rsidRPr="00756D00">
        <w:rPr>
          <w:rFonts w:ascii="Alef" w:hAnsi="Alef" w:cs="David" w:hint="cs"/>
          <w:sz w:val="24"/>
          <w:szCs w:val="24"/>
          <w:rtl/>
        </w:rPr>
        <w:t>קבוצת לפידות</w:t>
      </w:r>
      <w:r w:rsidR="005D1657" w:rsidRPr="00756D00">
        <w:rPr>
          <w:rFonts w:ascii="Alef" w:hAnsi="Alef" w:cs="David" w:hint="cs"/>
          <w:sz w:val="24"/>
          <w:szCs w:val="24"/>
          <w:rtl/>
        </w:rPr>
        <w:t xml:space="preserve"> ו/או מפעילי האתר </w:t>
      </w:r>
      <w:r w:rsidR="000938F5" w:rsidRPr="00756D00">
        <w:rPr>
          <w:rFonts w:ascii="Alef" w:hAnsi="Alef" w:cs="David" w:hint="cs"/>
          <w:sz w:val="24"/>
          <w:szCs w:val="24"/>
          <w:rtl/>
        </w:rPr>
        <w:t xml:space="preserve">מטעמן </w:t>
      </w:r>
      <w:r w:rsidR="005D1657" w:rsidRPr="00756D00">
        <w:rPr>
          <w:rFonts w:ascii="Alef" w:hAnsi="Alef" w:cs="David" w:hint="cs"/>
          <w:sz w:val="24"/>
          <w:szCs w:val="24"/>
          <w:rtl/>
        </w:rPr>
        <w:t xml:space="preserve">שומרים לעצמם את הזכות למחוק ו/או לערוך ו/או להשמיט תכנים המנוגדים לתנאי השימוש באתר ו/או לנהלי </w:t>
      </w:r>
      <w:r w:rsidR="00EB6D4E" w:rsidRPr="00756D00">
        <w:rPr>
          <w:rFonts w:ascii="Alef" w:hAnsi="Alef" w:cs="David" w:hint="cs"/>
          <w:sz w:val="24"/>
          <w:szCs w:val="24"/>
          <w:rtl/>
        </w:rPr>
        <w:t>לפידות</w:t>
      </w:r>
      <w:r w:rsidR="005D1657" w:rsidRPr="00756D00">
        <w:rPr>
          <w:rFonts w:ascii="Alef" w:hAnsi="Alef" w:cs="David" w:hint="cs"/>
          <w:sz w:val="24"/>
          <w:szCs w:val="24"/>
          <w:rtl/>
        </w:rPr>
        <w:t xml:space="preserve"> ו/או חברות </w:t>
      </w:r>
      <w:r w:rsidR="00EB6D4E" w:rsidRPr="00756D00">
        <w:rPr>
          <w:rFonts w:ascii="Alef" w:hAnsi="Alef" w:cs="David" w:hint="cs"/>
          <w:sz w:val="24"/>
          <w:szCs w:val="24"/>
          <w:rtl/>
        </w:rPr>
        <w:t>קבוצת לפידות</w:t>
      </w:r>
      <w:r w:rsidR="005D1657" w:rsidRPr="00756D00">
        <w:rPr>
          <w:rFonts w:ascii="Alef" w:hAnsi="Alef" w:cs="David" w:hint="cs"/>
          <w:sz w:val="24"/>
          <w:szCs w:val="24"/>
          <w:rtl/>
        </w:rPr>
        <w:t xml:space="preserve">, וכן </w:t>
      </w:r>
      <w:r w:rsidR="005D1657" w:rsidRPr="00756D00">
        <w:rPr>
          <w:rFonts w:ascii="Alef" w:hAnsi="Alef" w:cs="David"/>
          <w:sz w:val="24"/>
          <w:szCs w:val="24"/>
          <w:rtl/>
        </w:rPr>
        <w:t xml:space="preserve">להתיר או לאסור </w:t>
      </w:r>
      <w:r w:rsidR="005D1657" w:rsidRPr="00756D00">
        <w:rPr>
          <w:rFonts w:ascii="Alef" w:hAnsi="Alef" w:cs="David" w:hint="cs"/>
          <w:sz w:val="24"/>
          <w:szCs w:val="24"/>
          <w:rtl/>
        </w:rPr>
        <w:t>גישת משתמשים</w:t>
      </w:r>
      <w:r w:rsidR="005D1657" w:rsidRPr="00756D00">
        <w:rPr>
          <w:rFonts w:ascii="Alef" w:hAnsi="Alef" w:cs="David"/>
          <w:sz w:val="24"/>
          <w:szCs w:val="24"/>
          <w:rtl/>
        </w:rPr>
        <w:t xml:space="preserve"> לאתר</w:t>
      </w:r>
      <w:r w:rsidR="005D1657" w:rsidRPr="00756D00">
        <w:rPr>
          <w:rFonts w:ascii="Alef" w:hAnsi="Alef" w:cs="David" w:hint="cs"/>
          <w:sz w:val="24"/>
          <w:szCs w:val="24"/>
          <w:rtl/>
        </w:rPr>
        <w:t>, וכל זאת</w:t>
      </w:r>
      <w:r w:rsidR="005D1657" w:rsidRPr="00756D00">
        <w:rPr>
          <w:rFonts w:ascii="Alef" w:hAnsi="Alef" w:cs="David"/>
          <w:sz w:val="24"/>
          <w:szCs w:val="24"/>
          <w:rtl/>
        </w:rPr>
        <w:t xml:space="preserve"> בכל </w:t>
      </w:r>
      <w:r w:rsidR="005D1657" w:rsidRPr="00756D00">
        <w:rPr>
          <w:rFonts w:ascii="Alef" w:hAnsi="Alef" w:cs="David" w:hint="cs"/>
          <w:sz w:val="24"/>
          <w:szCs w:val="24"/>
          <w:rtl/>
        </w:rPr>
        <w:t>עת</w:t>
      </w:r>
      <w:r w:rsidR="005D1657" w:rsidRPr="00756D00">
        <w:rPr>
          <w:rFonts w:ascii="Alef" w:hAnsi="Alef" w:cs="David"/>
          <w:sz w:val="24"/>
          <w:szCs w:val="24"/>
          <w:rtl/>
        </w:rPr>
        <w:t xml:space="preserve"> </w:t>
      </w:r>
      <w:r w:rsidR="005D1657" w:rsidRPr="00756D00">
        <w:rPr>
          <w:rFonts w:ascii="Alef" w:hAnsi="Alef" w:cs="David" w:hint="cs"/>
          <w:sz w:val="24"/>
          <w:szCs w:val="24"/>
          <w:rtl/>
        </w:rPr>
        <w:t>ו</w:t>
      </w:r>
      <w:r w:rsidR="005D1657" w:rsidRPr="00756D00">
        <w:rPr>
          <w:rFonts w:ascii="Alef" w:hAnsi="Alef" w:cs="David"/>
          <w:sz w:val="24"/>
          <w:szCs w:val="24"/>
          <w:rtl/>
        </w:rPr>
        <w:t>על פי שיקול דעת</w:t>
      </w:r>
      <w:r w:rsidR="005D1657" w:rsidRPr="00756D00">
        <w:rPr>
          <w:rFonts w:ascii="Alef" w:hAnsi="Alef" w:cs="David" w:hint="cs"/>
          <w:sz w:val="24"/>
          <w:szCs w:val="24"/>
          <w:rtl/>
        </w:rPr>
        <w:t>ם</w:t>
      </w:r>
      <w:r w:rsidR="005D1657" w:rsidRPr="00756D00">
        <w:rPr>
          <w:rFonts w:ascii="Alef" w:hAnsi="Alef" w:cs="David"/>
          <w:sz w:val="24"/>
          <w:szCs w:val="24"/>
          <w:rtl/>
        </w:rPr>
        <w:t xml:space="preserve"> הבלעדי</w:t>
      </w:r>
      <w:r w:rsidR="005D1657" w:rsidRPr="00756D00">
        <w:rPr>
          <w:rFonts w:ascii="Alef" w:hAnsi="Alef" w:cs="David" w:hint="cs"/>
          <w:sz w:val="24"/>
          <w:szCs w:val="24"/>
          <w:rtl/>
        </w:rPr>
        <w:t>.</w:t>
      </w:r>
    </w:p>
    <w:p w14:paraId="7B773D64" w14:textId="77777777" w:rsidR="00EC215D" w:rsidRPr="00756D00" w:rsidRDefault="00EC215D" w:rsidP="003C74A1">
      <w:pPr>
        <w:spacing w:before="120" w:after="120" w:line="360" w:lineRule="auto"/>
        <w:jc w:val="both"/>
        <w:rPr>
          <w:rFonts w:cs="David"/>
          <w:sz w:val="24"/>
          <w:szCs w:val="24"/>
        </w:rPr>
      </w:pPr>
      <w:r w:rsidRPr="00756D00">
        <w:rPr>
          <w:rFonts w:cs="David" w:hint="cs"/>
          <w:sz w:val="24"/>
          <w:szCs w:val="24"/>
          <w:rtl/>
        </w:rPr>
        <w:t>לפידות לא תישא בכל נזק, ישיר או עקיף, ו/או הפסד ו/או אבדן, שיגרמו כתוצאה מגלישה באתר ו/או שימוש במידע באתר ו/או אי יכולת להשתמש באתר ו/או בקשר עם טעויות ו/או השמטות ו/או במידע שבאתר ו/או שימוש בקישורים שבאתר.</w:t>
      </w:r>
    </w:p>
    <w:p w14:paraId="289486E7" w14:textId="77777777" w:rsidR="001131E9" w:rsidRDefault="001131E9" w:rsidP="003C74A1">
      <w:pPr>
        <w:spacing w:before="120" w:after="120" w:line="360" w:lineRule="auto"/>
        <w:jc w:val="both"/>
        <w:rPr>
          <w:rFonts w:ascii="Alef" w:hAnsi="Alef" w:cs="David"/>
          <w:b/>
          <w:bCs/>
          <w:sz w:val="24"/>
          <w:szCs w:val="24"/>
          <w:u w:val="single"/>
          <w:rtl/>
        </w:rPr>
      </w:pPr>
    </w:p>
    <w:p w14:paraId="4EAC14FF" w14:textId="1DAD9E09" w:rsidR="000C25A7" w:rsidRPr="00756D00" w:rsidRDefault="000C25A7" w:rsidP="003C74A1">
      <w:pPr>
        <w:spacing w:before="120" w:after="120" w:line="360" w:lineRule="auto"/>
        <w:jc w:val="both"/>
        <w:rPr>
          <w:rFonts w:ascii="Alef" w:hAnsi="Alef" w:cs="David"/>
          <w:b/>
          <w:bCs/>
          <w:sz w:val="24"/>
          <w:szCs w:val="24"/>
          <w:u w:val="single"/>
          <w:rtl/>
        </w:rPr>
      </w:pPr>
      <w:r w:rsidRPr="00756D00">
        <w:rPr>
          <w:rFonts w:ascii="Alef" w:hAnsi="Alef" w:cs="David" w:hint="cs"/>
          <w:b/>
          <w:bCs/>
          <w:sz w:val="24"/>
          <w:szCs w:val="24"/>
          <w:u w:val="single"/>
          <w:rtl/>
        </w:rPr>
        <w:t>זכויות קניין</w:t>
      </w:r>
    </w:p>
    <w:p w14:paraId="11317A38" w14:textId="087468DB" w:rsidR="00330788" w:rsidRPr="00756D00" w:rsidRDefault="00D16745" w:rsidP="003C74A1">
      <w:pPr>
        <w:spacing w:before="120" w:after="120" w:line="360" w:lineRule="auto"/>
        <w:jc w:val="both"/>
        <w:rPr>
          <w:rFonts w:cs="David"/>
          <w:sz w:val="24"/>
          <w:szCs w:val="24"/>
          <w:rtl/>
        </w:rPr>
      </w:pPr>
      <w:r w:rsidRPr="00756D00">
        <w:rPr>
          <w:rFonts w:ascii="Alef" w:hAnsi="Alef" w:cs="David"/>
          <w:sz w:val="24"/>
          <w:szCs w:val="24"/>
          <w:rtl/>
        </w:rPr>
        <w:t xml:space="preserve">כל זכויות הקניין הרוחני </w:t>
      </w:r>
      <w:r w:rsidRPr="00756D00">
        <w:rPr>
          <w:rFonts w:ascii="Alef" w:hAnsi="Alef" w:cs="David" w:hint="cs"/>
          <w:sz w:val="24"/>
          <w:szCs w:val="24"/>
          <w:rtl/>
        </w:rPr>
        <w:t xml:space="preserve">של </w:t>
      </w:r>
      <w:r w:rsidR="00353696">
        <w:rPr>
          <w:rFonts w:ascii="Alef" w:hAnsi="Alef" w:cs="David" w:hint="cs"/>
          <w:sz w:val="24"/>
          <w:szCs w:val="24"/>
          <w:rtl/>
        </w:rPr>
        <w:t>לפידות</w:t>
      </w:r>
      <w:r w:rsidRPr="00756D00">
        <w:rPr>
          <w:rFonts w:ascii="Alef" w:hAnsi="Alef" w:cs="David" w:hint="cs"/>
          <w:sz w:val="24"/>
          <w:szCs w:val="24"/>
          <w:rtl/>
        </w:rPr>
        <w:t xml:space="preserve"> ו/או חברות </w:t>
      </w:r>
      <w:r w:rsidR="00353696">
        <w:rPr>
          <w:rFonts w:ascii="Alef" w:hAnsi="Alef" w:cs="David" w:hint="cs"/>
          <w:sz w:val="24"/>
          <w:szCs w:val="24"/>
          <w:rtl/>
        </w:rPr>
        <w:t>קבוצת לפידות</w:t>
      </w:r>
      <w:r w:rsidRPr="00756D00">
        <w:rPr>
          <w:rFonts w:ascii="Alef" w:hAnsi="Alef" w:cs="David" w:hint="cs"/>
          <w:sz w:val="24"/>
          <w:szCs w:val="24"/>
          <w:rtl/>
        </w:rPr>
        <w:t xml:space="preserve">, המופיעים </w:t>
      </w:r>
      <w:r w:rsidRPr="00756D00">
        <w:rPr>
          <w:rFonts w:ascii="Alef" w:hAnsi="Alef" w:cs="David"/>
          <w:sz w:val="24"/>
          <w:szCs w:val="24"/>
          <w:rtl/>
        </w:rPr>
        <w:t xml:space="preserve">באתר ובתוכן האתר וכל זכות מקבילה או נגזרת </w:t>
      </w:r>
      <w:r w:rsidRPr="00756D00">
        <w:rPr>
          <w:rFonts w:ascii="Alef" w:hAnsi="Alef" w:cs="David" w:hint="cs"/>
          <w:sz w:val="24"/>
          <w:szCs w:val="24"/>
          <w:rtl/>
        </w:rPr>
        <w:t xml:space="preserve">לקניין הרוחני הנ"ל </w:t>
      </w:r>
      <w:r w:rsidRPr="00756D00">
        <w:rPr>
          <w:rFonts w:ascii="Alef" w:hAnsi="Alef" w:cs="David"/>
          <w:sz w:val="24"/>
          <w:szCs w:val="24"/>
          <w:rtl/>
        </w:rPr>
        <w:t xml:space="preserve">הינם של </w:t>
      </w:r>
      <w:r w:rsidR="00642A91">
        <w:rPr>
          <w:rFonts w:ascii="Alef" w:hAnsi="Alef" w:cs="David" w:hint="cs"/>
          <w:sz w:val="24"/>
          <w:szCs w:val="24"/>
          <w:rtl/>
        </w:rPr>
        <w:t>לפידות</w:t>
      </w:r>
      <w:r w:rsidR="00642A91" w:rsidRPr="00756D00">
        <w:rPr>
          <w:rFonts w:ascii="Alef" w:hAnsi="Alef" w:cs="David" w:hint="cs"/>
          <w:sz w:val="24"/>
          <w:szCs w:val="24"/>
          <w:rtl/>
        </w:rPr>
        <w:t xml:space="preserve"> ו/או חברות </w:t>
      </w:r>
      <w:r w:rsidR="00642A91">
        <w:rPr>
          <w:rFonts w:ascii="Alef" w:hAnsi="Alef" w:cs="David" w:hint="cs"/>
          <w:sz w:val="24"/>
          <w:szCs w:val="24"/>
          <w:rtl/>
        </w:rPr>
        <w:t>קבוצת לפידות</w:t>
      </w:r>
      <w:r w:rsidR="00642A91" w:rsidRPr="00756D00">
        <w:rPr>
          <w:rFonts w:ascii="Alef" w:hAnsi="Alef" w:cs="David" w:hint="cs"/>
          <w:sz w:val="24"/>
          <w:szCs w:val="24"/>
          <w:rtl/>
        </w:rPr>
        <w:t xml:space="preserve"> </w:t>
      </w:r>
      <w:r w:rsidRPr="00756D00">
        <w:rPr>
          <w:rFonts w:ascii="Alef" w:hAnsi="Alef" w:cs="David" w:hint="cs"/>
          <w:sz w:val="24"/>
          <w:szCs w:val="24"/>
          <w:rtl/>
        </w:rPr>
        <w:t>ב</w:t>
      </w:r>
      <w:r w:rsidRPr="00756D00">
        <w:rPr>
          <w:rFonts w:ascii="Alef" w:hAnsi="Alef" w:cs="David"/>
          <w:sz w:val="24"/>
          <w:szCs w:val="24"/>
          <w:rtl/>
        </w:rPr>
        <w:t>לבד, ו</w:t>
      </w:r>
      <w:r w:rsidRPr="00756D00">
        <w:rPr>
          <w:rFonts w:ascii="Alef" w:hAnsi="Alef" w:cs="David" w:hint="cs"/>
          <w:sz w:val="24"/>
          <w:szCs w:val="24"/>
          <w:rtl/>
        </w:rPr>
        <w:t xml:space="preserve">כל </w:t>
      </w:r>
      <w:r w:rsidRPr="00756D00">
        <w:rPr>
          <w:rFonts w:ascii="Alef" w:hAnsi="Alef" w:cs="David"/>
          <w:sz w:val="24"/>
          <w:szCs w:val="24"/>
          <w:rtl/>
        </w:rPr>
        <w:t>שימוש בהם אסור</w:t>
      </w:r>
      <w:r w:rsidRPr="00756D00">
        <w:rPr>
          <w:rFonts w:ascii="Alef" w:hAnsi="Alef" w:cs="David" w:hint="cs"/>
          <w:sz w:val="24"/>
          <w:szCs w:val="24"/>
          <w:rtl/>
        </w:rPr>
        <w:t xml:space="preserve"> בהחלט.</w:t>
      </w:r>
      <w:r w:rsidR="00A169BE" w:rsidRPr="00756D00">
        <w:rPr>
          <w:rFonts w:ascii="Alef" w:hAnsi="Alef" w:cs="David" w:hint="cs"/>
          <w:sz w:val="24"/>
          <w:szCs w:val="24"/>
          <w:rtl/>
        </w:rPr>
        <w:t xml:space="preserve"> </w:t>
      </w:r>
      <w:r w:rsidR="00BE5554" w:rsidRPr="00756D00">
        <w:rPr>
          <w:rFonts w:cs="David" w:hint="cs"/>
          <w:sz w:val="24"/>
          <w:szCs w:val="24"/>
          <w:rtl/>
        </w:rPr>
        <w:t xml:space="preserve">בנוסף, </w:t>
      </w:r>
      <w:r w:rsidR="00A169BE" w:rsidRPr="00756D00">
        <w:rPr>
          <w:rFonts w:cs="David" w:hint="cs"/>
          <w:sz w:val="24"/>
          <w:szCs w:val="24"/>
          <w:rtl/>
        </w:rPr>
        <w:t>התוכן של האתר ובכלל זה סימני המסחר ו/או השמות המסחריים ו/או התמונות ו/או ה</w:t>
      </w:r>
      <w:r w:rsidR="00875E8E" w:rsidRPr="00756D00">
        <w:rPr>
          <w:rFonts w:cs="David" w:hint="cs"/>
          <w:sz w:val="24"/>
          <w:szCs w:val="24"/>
          <w:rtl/>
        </w:rPr>
        <w:t xml:space="preserve">מוצרים </w:t>
      </w:r>
      <w:r w:rsidR="00E66057" w:rsidRPr="00756D00">
        <w:rPr>
          <w:rFonts w:cs="David" w:hint="cs"/>
          <w:sz w:val="24"/>
          <w:szCs w:val="24"/>
          <w:rtl/>
        </w:rPr>
        <w:t>המופיעים באתר,</w:t>
      </w:r>
      <w:r w:rsidR="00A169BE" w:rsidRPr="00756D00">
        <w:rPr>
          <w:rFonts w:cs="David" w:hint="cs"/>
          <w:sz w:val="24"/>
          <w:szCs w:val="24"/>
          <w:rtl/>
        </w:rPr>
        <w:t xml:space="preserve"> הינם מוגנים על פי דין וכל שימוש מפר לרבות העתקה ו/או שכפול ו/או שינוי ו/או פגיעה בזכות היוצרים ו/או בזכיות הקניין שיש בהם, אסורים בהחלט ועלולים לגרור אחריהם תביעות משפטיות וחיוב בפיצויים ו/או </w:t>
      </w:r>
      <w:proofErr w:type="spellStart"/>
      <w:r w:rsidR="00A169BE" w:rsidRPr="00756D00">
        <w:rPr>
          <w:rFonts w:cs="David" w:hint="cs"/>
          <w:sz w:val="24"/>
          <w:szCs w:val="24"/>
          <w:rtl/>
        </w:rPr>
        <w:t>בסעדים</w:t>
      </w:r>
      <w:proofErr w:type="spellEnd"/>
      <w:r w:rsidR="00A169BE" w:rsidRPr="00756D00">
        <w:rPr>
          <w:rFonts w:cs="David" w:hint="cs"/>
          <w:sz w:val="24"/>
          <w:szCs w:val="24"/>
          <w:rtl/>
        </w:rPr>
        <w:t xml:space="preserve"> על פי דין.</w:t>
      </w:r>
    </w:p>
    <w:p w14:paraId="314D624F" w14:textId="225DD59D" w:rsidR="007579DD" w:rsidRPr="00756D00" w:rsidRDefault="00080093" w:rsidP="003C74A1">
      <w:pPr>
        <w:spacing w:before="120" w:after="120" w:line="360" w:lineRule="auto"/>
        <w:jc w:val="both"/>
        <w:rPr>
          <w:rFonts w:ascii="Alef" w:hAnsi="Alef" w:cs="David"/>
          <w:sz w:val="24"/>
          <w:szCs w:val="24"/>
          <w:rtl/>
        </w:rPr>
      </w:pPr>
      <w:r w:rsidRPr="00756D00">
        <w:rPr>
          <w:rFonts w:ascii="Alef" w:hAnsi="Alef" w:cs="David" w:hint="cs"/>
          <w:sz w:val="24"/>
          <w:szCs w:val="24"/>
          <w:rtl/>
        </w:rPr>
        <w:t xml:space="preserve">המשתמש באתר מתחייב </w:t>
      </w:r>
      <w:r w:rsidRPr="00756D00">
        <w:rPr>
          <w:rFonts w:ascii="Alef" w:hAnsi="Alef" w:cs="David"/>
          <w:sz w:val="24"/>
          <w:szCs w:val="24"/>
          <w:rtl/>
        </w:rPr>
        <w:t xml:space="preserve">לשפות את </w:t>
      </w:r>
      <w:r w:rsidRPr="00756D00">
        <w:rPr>
          <w:rFonts w:ascii="Alef" w:hAnsi="Alef" w:cs="David" w:hint="cs"/>
          <w:sz w:val="24"/>
          <w:szCs w:val="24"/>
          <w:rtl/>
        </w:rPr>
        <w:t xml:space="preserve">לפידות ו/או חברות קבוצת לפידות </w:t>
      </w:r>
      <w:r w:rsidRPr="00756D00">
        <w:rPr>
          <w:rFonts w:ascii="Alef" w:hAnsi="Alef" w:cs="David"/>
          <w:sz w:val="24"/>
          <w:szCs w:val="24"/>
          <w:rtl/>
        </w:rPr>
        <w:t>ו/או מי מטעמ</w:t>
      </w:r>
      <w:r w:rsidRPr="00756D00">
        <w:rPr>
          <w:rFonts w:ascii="Alef" w:hAnsi="Alef" w:cs="David" w:hint="cs"/>
          <w:sz w:val="24"/>
          <w:szCs w:val="24"/>
          <w:rtl/>
        </w:rPr>
        <w:t>ן</w:t>
      </w:r>
      <w:r w:rsidRPr="00756D00">
        <w:rPr>
          <w:rFonts w:ascii="Alef" w:hAnsi="Alef" w:cs="David"/>
          <w:sz w:val="24"/>
          <w:szCs w:val="24"/>
          <w:rtl/>
        </w:rPr>
        <w:t xml:space="preserve"> בגין כל נזק, תשלום או הוצאה שיגרמו </w:t>
      </w:r>
      <w:r w:rsidRPr="00756D00">
        <w:rPr>
          <w:rFonts w:ascii="Alef" w:hAnsi="Alef" w:cs="David" w:hint="cs"/>
          <w:sz w:val="24"/>
          <w:szCs w:val="24"/>
          <w:rtl/>
        </w:rPr>
        <w:t>ללפידות ו/או לחברות קבוצת לפידות</w:t>
      </w:r>
      <w:r w:rsidRPr="00756D00">
        <w:rPr>
          <w:rFonts w:ascii="Alef" w:hAnsi="Alef" w:cs="David"/>
          <w:sz w:val="24"/>
          <w:szCs w:val="24"/>
          <w:rtl/>
        </w:rPr>
        <w:t xml:space="preserve">, במישרין או בעקיפין, ובכלל זה פגיעה במוניטין, פגיעה כלכלית ו/או מסחרית, שכ"ט עו"ד והוצאות משפט, בגין כל טענה, דרישה ו/או תביעה שתועלה </w:t>
      </w:r>
      <w:r w:rsidRPr="00756D00">
        <w:rPr>
          <w:rFonts w:ascii="Alef" w:hAnsi="Alef" w:cs="David" w:hint="cs"/>
          <w:sz w:val="24"/>
          <w:szCs w:val="24"/>
          <w:rtl/>
        </w:rPr>
        <w:t xml:space="preserve">נגד לפידות ו/או חברות קבוצת לפידות </w:t>
      </w:r>
      <w:r w:rsidRPr="00756D00">
        <w:rPr>
          <w:rFonts w:ascii="Alef" w:hAnsi="Alef" w:cs="David"/>
          <w:sz w:val="24"/>
          <w:szCs w:val="24"/>
          <w:rtl/>
        </w:rPr>
        <w:t xml:space="preserve">כתוצאה משימוש פסול ו/או בלתי חוקי </w:t>
      </w:r>
      <w:r w:rsidRPr="00756D00">
        <w:rPr>
          <w:rFonts w:ascii="Alef" w:hAnsi="Alef" w:cs="David" w:hint="cs"/>
          <w:sz w:val="24"/>
          <w:szCs w:val="24"/>
          <w:rtl/>
        </w:rPr>
        <w:t>על ידי המשתמש</w:t>
      </w:r>
      <w:r w:rsidRPr="00756D00">
        <w:rPr>
          <w:rFonts w:ascii="Alef" w:hAnsi="Alef" w:cs="David"/>
          <w:sz w:val="24"/>
          <w:szCs w:val="24"/>
          <w:rtl/>
        </w:rPr>
        <w:t xml:space="preserve"> באתר ו/או </w:t>
      </w:r>
      <w:r w:rsidRPr="00756D00">
        <w:rPr>
          <w:rFonts w:ascii="Alef" w:hAnsi="Alef" w:cs="David" w:hint="cs"/>
          <w:sz w:val="24"/>
          <w:szCs w:val="24"/>
          <w:rtl/>
        </w:rPr>
        <w:t>בתוכן האתר.</w:t>
      </w:r>
    </w:p>
    <w:p w14:paraId="0297EC6E" w14:textId="77777777" w:rsidR="001131E9" w:rsidRDefault="001131E9" w:rsidP="003C74A1">
      <w:pPr>
        <w:spacing w:before="120" w:after="120" w:line="360" w:lineRule="auto"/>
        <w:jc w:val="both"/>
        <w:rPr>
          <w:rFonts w:ascii="Alef" w:hAnsi="Alef" w:cs="David"/>
          <w:b/>
          <w:bCs/>
          <w:sz w:val="24"/>
          <w:szCs w:val="24"/>
          <w:u w:val="single"/>
          <w:rtl/>
        </w:rPr>
      </w:pPr>
    </w:p>
    <w:p w14:paraId="5FE95C1B" w14:textId="65081845" w:rsidR="001A68C9" w:rsidRPr="00756D00" w:rsidRDefault="0023768F" w:rsidP="003C74A1">
      <w:pPr>
        <w:spacing w:before="120" w:after="120" w:line="360" w:lineRule="auto"/>
        <w:jc w:val="both"/>
        <w:rPr>
          <w:rFonts w:ascii="Alef" w:hAnsi="Alef" w:cs="David"/>
          <w:b/>
          <w:bCs/>
          <w:sz w:val="24"/>
          <w:szCs w:val="24"/>
          <w:u w:val="single"/>
          <w:rtl/>
        </w:rPr>
      </w:pPr>
      <w:r w:rsidRPr="00756D00">
        <w:rPr>
          <w:rFonts w:ascii="Alef" w:hAnsi="Alef" w:cs="David" w:hint="cs"/>
          <w:b/>
          <w:bCs/>
          <w:sz w:val="24"/>
          <w:szCs w:val="24"/>
          <w:u w:val="single"/>
          <w:rtl/>
        </w:rPr>
        <w:lastRenderedPageBreak/>
        <w:t>הצהרת פרטיות</w:t>
      </w:r>
      <w:r w:rsidR="0092539F" w:rsidRPr="00756D00">
        <w:rPr>
          <w:rFonts w:ascii="Alef" w:hAnsi="Alef" w:cs="David" w:hint="cs"/>
          <w:b/>
          <w:bCs/>
          <w:sz w:val="24"/>
          <w:szCs w:val="24"/>
          <w:u w:val="single"/>
          <w:rtl/>
        </w:rPr>
        <w:t xml:space="preserve"> ושימוש ב"עוגיות"</w:t>
      </w:r>
    </w:p>
    <w:p w14:paraId="3658CCA9" w14:textId="1A6E531D" w:rsidR="003D5224" w:rsidRPr="00756D00" w:rsidRDefault="0023768F" w:rsidP="003C74A1">
      <w:pPr>
        <w:spacing w:before="120" w:after="120" w:line="360" w:lineRule="auto"/>
        <w:jc w:val="both"/>
        <w:rPr>
          <w:rFonts w:cs="David"/>
          <w:sz w:val="24"/>
          <w:szCs w:val="24"/>
          <w:rtl/>
        </w:rPr>
      </w:pPr>
      <w:r w:rsidRPr="00756D00">
        <w:rPr>
          <w:rFonts w:cs="David" w:hint="cs"/>
          <w:sz w:val="24"/>
          <w:szCs w:val="24"/>
          <w:rtl/>
        </w:rPr>
        <w:t xml:space="preserve">הצהרת פרטיות זו משולבת </w:t>
      </w:r>
      <w:r w:rsidR="00CA110E" w:rsidRPr="00756D00">
        <w:rPr>
          <w:rFonts w:cs="David" w:hint="cs"/>
          <w:sz w:val="24"/>
          <w:szCs w:val="24"/>
          <w:rtl/>
        </w:rPr>
        <w:t>ב</w:t>
      </w:r>
      <w:r w:rsidRPr="00756D00">
        <w:rPr>
          <w:rFonts w:cs="David" w:hint="cs"/>
          <w:sz w:val="24"/>
          <w:szCs w:val="24"/>
          <w:rtl/>
        </w:rPr>
        <w:t>תנאי השימוש</w:t>
      </w:r>
      <w:r w:rsidR="003D5224" w:rsidRPr="00756D00">
        <w:rPr>
          <w:rFonts w:cs="David" w:hint="cs"/>
          <w:sz w:val="24"/>
          <w:szCs w:val="24"/>
          <w:rtl/>
        </w:rPr>
        <w:t xml:space="preserve">, </w:t>
      </w:r>
      <w:r w:rsidRPr="00756D00">
        <w:rPr>
          <w:rFonts w:cs="David" w:hint="cs"/>
          <w:sz w:val="24"/>
          <w:szCs w:val="24"/>
          <w:rtl/>
        </w:rPr>
        <w:t xml:space="preserve">מהווה חלק </w:t>
      </w:r>
      <w:r w:rsidR="00A957C5" w:rsidRPr="00756D00">
        <w:rPr>
          <w:rFonts w:cs="David" w:hint="cs"/>
          <w:sz w:val="24"/>
          <w:szCs w:val="24"/>
          <w:rtl/>
        </w:rPr>
        <w:t xml:space="preserve">בלתי נפרד </w:t>
      </w:r>
      <w:r w:rsidRPr="00756D00">
        <w:rPr>
          <w:rFonts w:cs="David" w:hint="cs"/>
          <w:sz w:val="24"/>
          <w:szCs w:val="24"/>
          <w:rtl/>
        </w:rPr>
        <w:t>ממנו</w:t>
      </w:r>
      <w:r w:rsidR="003D5224" w:rsidRPr="00756D00">
        <w:rPr>
          <w:rFonts w:cs="David" w:hint="cs"/>
          <w:sz w:val="24"/>
          <w:szCs w:val="24"/>
          <w:rtl/>
        </w:rPr>
        <w:t>, וחל</w:t>
      </w:r>
      <w:r w:rsidRPr="00756D00">
        <w:rPr>
          <w:rFonts w:cs="David" w:hint="cs"/>
          <w:sz w:val="24"/>
          <w:szCs w:val="24"/>
          <w:rtl/>
        </w:rPr>
        <w:t xml:space="preserve">ה על כל פעילויות השירותים </w:t>
      </w:r>
      <w:r w:rsidR="003D5224" w:rsidRPr="00756D00">
        <w:rPr>
          <w:rFonts w:cs="David" w:hint="cs"/>
          <w:sz w:val="24"/>
          <w:szCs w:val="24"/>
          <w:rtl/>
        </w:rPr>
        <w:t>הניתנים על ידי לפידות ו/או חברות לפידות ו/או מי מטעמן באתר ו/או על ידי האתר באופן ישיר ועקיף.</w:t>
      </w:r>
      <w:r w:rsidR="007348F8" w:rsidRPr="00756D00">
        <w:rPr>
          <w:rFonts w:cs="David" w:hint="cs"/>
          <w:sz w:val="24"/>
          <w:szCs w:val="24"/>
          <w:rtl/>
        </w:rPr>
        <w:t xml:space="preserve"> אם אינכם מסכימים לחלק כלשהו ב</w:t>
      </w:r>
      <w:r w:rsidR="007920D5" w:rsidRPr="00756D00">
        <w:rPr>
          <w:rFonts w:cs="David" w:hint="cs"/>
          <w:sz w:val="24"/>
          <w:szCs w:val="24"/>
          <w:rtl/>
        </w:rPr>
        <w:t>תנאי השימוש בכלל וב</w:t>
      </w:r>
      <w:r w:rsidR="007348F8" w:rsidRPr="00756D00">
        <w:rPr>
          <w:rFonts w:cs="David" w:hint="cs"/>
          <w:sz w:val="24"/>
          <w:szCs w:val="24"/>
          <w:rtl/>
        </w:rPr>
        <w:t>הצהרת פרטיות זו</w:t>
      </w:r>
      <w:r w:rsidR="007920D5" w:rsidRPr="00756D00">
        <w:rPr>
          <w:rFonts w:cs="David" w:hint="cs"/>
          <w:sz w:val="24"/>
          <w:szCs w:val="24"/>
          <w:rtl/>
        </w:rPr>
        <w:t xml:space="preserve"> בפרט</w:t>
      </w:r>
      <w:r w:rsidR="007348F8" w:rsidRPr="00756D00">
        <w:rPr>
          <w:rFonts w:cs="David" w:hint="cs"/>
          <w:sz w:val="24"/>
          <w:szCs w:val="24"/>
          <w:rtl/>
        </w:rPr>
        <w:t xml:space="preserve">, אנא אל תשתמשו בשירותים הניתנים באתר. בהצטרפותכם לשירותים אלו באתר אתם למעשה מסכימים באופן מפורש לאיסוף כל המידע המפורט בהצהרה זו עליכם ועל השימושים שלכם לרבות מידע אישי ו/או מידע רגיש ו/או נתוני שימוש ועוד, וכן נותנים את הסכמתכם המפורשת לעשות שימוש במידע זה ובאמצעי ההתקשרות שלכם לצורך דיוור של דברי פרסומת המתייחסים למוצרים ו/או שירותים זהים ו/או דומים ו/או אחרים אשר משווקים על ידי </w:t>
      </w:r>
      <w:r w:rsidR="00164D5A" w:rsidRPr="00756D00">
        <w:rPr>
          <w:rFonts w:cs="David" w:hint="cs"/>
          <w:sz w:val="24"/>
          <w:szCs w:val="24"/>
          <w:rtl/>
        </w:rPr>
        <w:t>לפידות</w:t>
      </w:r>
      <w:r w:rsidR="007348F8" w:rsidRPr="00756D00">
        <w:rPr>
          <w:rFonts w:cs="David" w:hint="cs"/>
          <w:sz w:val="24"/>
          <w:szCs w:val="24"/>
          <w:rtl/>
        </w:rPr>
        <w:t>, אשר נרכשו על ידכם ו/או התעניינתם בהם באתר</w:t>
      </w:r>
      <w:r w:rsidR="00C1691C" w:rsidRPr="00756D00">
        <w:rPr>
          <w:rFonts w:cs="David" w:hint="cs"/>
          <w:sz w:val="24"/>
          <w:szCs w:val="24"/>
          <w:rtl/>
        </w:rPr>
        <w:t>, וכן לכך שיעשה שימוש במידע שלכם לצורך מתן שירות לקוחות, ניהול מכירות</w:t>
      </w:r>
      <w:r w:rsidR="00A25D25" w:rsidRPr="00756D00">
        <w:rPr>
          <w:rFonts w:cs="David" w:hint="cs"/>
          <w:sz w:val="24"/>
          <w:szCs w:val="24"/>
          <w:rtl/>
        </w:rPr>
        <w:t xml:space="preserve">, מחקר וסטטיסטיקה, שיפור </w:t>
      </w:r>
      <w:proofErr w:type="spellStart"/>
      <w:r w:rsidR="00A25D25" w:rsidRPr="00756D00">
        <w:rPr>
          <w:rFonts w:cs="David" w:hint="cs"/>
          <w:sz w:val="24"/>
          <w:szCs w:val="24"/>
          <w:rtl/>
        </w:rPr>
        <w:t>ויעול</w:t>
      </w:r>
      <w:proofErr w:type="spellEnd"/>
      <w:r w:rsidR="00A25D25" w:rsidRPr="00756D00">
        <w:rPr>
          <w:rFonts w:cs="David" w:hint="cs"/>
          <w:sz w:val="24"/>
          <w:szCs w:val="24"/>
          <w:rtl/>
        </w:rPr>
        <w:t xml:space="preserve"> האתר ועוד כהנה וכהנה </w:t>
      </w:r>
      <w:r w:rsidR="00751D2E" w:rsidRPr="00756D00">
        <w:rPr>
          <w:rFonts w:cs="David" w:hint="cs"/>
          <w:sz w:val="24"/>
          <w:szCs w:val="24"/>
          <w:rtl/>
        </w:rPr>
        <w:t>פעולות שיבוצעו על ידי לפידות</w:t>
      </w:r>
      <w:r w:rsidR="00C1691C" w:rsidRPr="00756D00">
        <w:rPr>
          <w:rFonts w:cs="David" w:hint="cs"/>
          <w:sz w:val="24"/>
          <w:szCs w:val="24"/>
          <w:rtl/>
        </w:rPr>
        <w:t>.</w:t>
      </w:r>
    </w:p>
    <w:p w14:paraId="157749B8" w14:textId="1801460C" w:rsidR="00B84259" w:rsidRPr="00756D00" w:rsidRDefault="00B84259" w:rsidP="003C74A1">
      <w:pPr>
        <w:spacing w:before="120" w:after="120" w:line="360" w:lineRule="auto"/>
        <w:jc w:val="both"/>
        <w:rPr>
          <w:rFonts w:cs="David"/>
          <w:sz w:val="24"/>
          <w:szCs w:val="24"/>
          <w:rtl/>
        </w:rPr>
      </w:pPr>
      <w:r w:rsidRPr="00756D00">
        <w:rPr>
          <w:rFonts w:cs="David" w:hint="cs"/>
          <w:sz w:val="24"/>
          <w:szCs w:val="24"/>
          <w:rtl/>
        </w:rPr>
        <w:t xml:space="preserve">בכל הנוגע לשימוש המידע לצורך דיוור של דרי פרסומת ומסרים שיווקיים, מצהיר ומאשר המשתמש כי בעת השימוש באתר ובכפוף למסירת פרטיו הוא נותן את הסכמתו המלאה לקבלת דיוור ישיר ומסרים </w:t>
      </w:r>
      <w:proofErr w:type="spellStart"/>
      <w:r w:rsidRPr="00756D00">
        <w:rPr>
          <w:rFonts w:cs="David" w:hint="cs"/>
          <w:sz w:val="24"/>
          <w:szCs w:val="24"/>
          <w:rtl/>
        </w:rPr>
        <w:t>שיווקים</w:t>
      </w:r>
      <w:proofErr w:type="spellEnd"/>
      <w:r w:rsidRPr="00756D00">
        <w:rPr>
          <w:rFonts w:cs="David" w:hint="cs"/>
          <w:sz w:val="24"/>
          <w:szCs w:val="24"/>
          <w:rtl/>
        </w:rPr>
        <w:t xml:space="preserve"> </w:t>
      </w:r>
      <w:proofErr w:type="spellStart"/>
      <w:r w:rsidRPr="00756D00">
        <w:rPr>
          <w:rFonts w:cs="David" w:hint="cs"/>
          <w:sz w:val="24"/>
          <w:szCs w:val="24"/>
          <w:rtl/>
        </w:rPr>
        <w:t>מלפידות</w:t>
      </w:r>
      <w:proofErr w:type="spellEnd"/>
      <w:r w:rsidRPr="00756D00">
        <w:rPr>
          <w:rFonts w:cs="David" w:hint="cs"/>
          <w:sz w:val="24"/>
          <w:szCs w:val="24"/>
          <w:rtl/>
        </w:rPr>
        <w:t xml:space="preserve">, אשר תהיה רשאית לשלוח אליו באמצעות דואר אלקטרוני ו/או אמצעי תקשורת אחרים ו/או נוספים אשר מסר המשתמש דברי פרסות ותוכן שיווקי. מובהר כי, המשתמש יהא רשאי לבטל בכל עת על פי שיקול דעתו את הדיוור של לפידות אליו באמצעי התקשרות השונים באמצעות פניה לשירות הלקוחות של לפידות וכן באמצעות </w:t>
      </w:r>
      <w:r w:rsidR="00C0312F" w:rsidRPr="00756D00">
        <w:rPr>
          <w:rFonts w:cs="David" w:hint="cs"/>
          <w:sz w:val="24"/>
          <w:szCs w:val="24"/>
          <w:rtl/>
        </w:rPr>
        <w:t>הסרה באותה הדרך שבה בוצע משלוח הדיוור.</w:t>
      </w:r>
    </w:p>
    <w:p w14:paraId="1C79DE92" w14:textId="47C43468" w:rsidR="004F3F6B" w:rsidRPr="00756D00" w:rsidRDefault="0089059D" w:rsidP="003C74A1">
      <w:pPr>
        <w:spacing w:before="120" w:after="120" w:line="360" w:lineRule="auto"/>
        <w:jc w:val="both"/>
        <w:rPr>
          <w:rFonts w:cs="David"/>
          <w:sz w:val="24"/>
          <w:szCs w:val="24"/>
          <w:rtl/>
        </w:rPr>
      </w:pPr>
      <w:r w:rsidRPr="00756D00">
        <w:rPr>
          <w:rFonts w:cs="David" w:hint="cs"/>
          <w:sz w:val="24"/>
          <w:szCs w:val="24"/>
          <w:rtl/>
        </w:rPr>
        <w:t xml:space="preserve">בעת השימוש באתר אנו </w:t>
      </w:r>
      <w:r w:rsidR="00710AD0" w:rsidRPr="00756D00">
        <w:rPr>
          <w:rFonts w:cs="David"/>
          <w:sz w:val="24"/>
          <w:szCs w:val="24"/>
          <w:rtl/>
        </w:rPr>
        <w:t>משתמשים ב"עוגיות"</w:t>
      </w:r>
      <w:r w:rsidR="006B21A3" w:rsidRPr="00756D00">
        <w:rPr>
          <w:rFonts w:cs="David" w:hint="cs"/>
          <w:sz w:val="24"/>
          <w:szCs w:val="24"/>
          <w:rtl/>
        </w:rPr>
        <w:t>, שהן למעשה קבצי טקסט שנשלחות על ידי דפדפן המשתמש לפי פקודת למחשבי לפידות. השימוש ב</w:t>
      </w:r>
      <w:r w:rsidR="00975CBE" w:rsidRPr="00756D00">
        <w:rPr>
          <w:rFonts w:cs="David" w:hint="cs"/>
          <w:sz w:val="24"/>
          <w:szCs w:val="24"/>
          <w:rtl/>
        </w:rPr>
        <w:t>"</w:t>
      </w:r>
      <w:r w:rsidR="006B21A3" w:rsidRPr="00756D00">
        <w:rPr>
          <w:rFonts w:cs="David" w:hint="cs"/>
          <w:sz w:val="24"/>
          <w:szCs w:val="24"/>
          <w:rtl/>
        </w:rPr>
        <w:t>עוגיות</w:t>
      </w:r>
      <w:r w:rsidR="00975CBE" w:rsidRPr="00756D00">
        <w:rPr>
          <w:rFonts w:cs="David" w:hint="cs"/>
          <w:sz w:val="24"/>
          <w:szCs w:val="24"/>
          <w:rtl/>
        </w:rPr>
        <w:t>"</w:t>
      </w:r>
      <w:r w:rsidR="006B21A3" w:rsidRPr="00756D00">
        <w:rPr>
          <w:rFonts w:cs="David" w:hint="cs"/>
          <w:sz w:val="24"/>
          <w:szCs w:val="24"/>
          <w:rtl/>
        </w:rPr>
        <w:t xml:space="preserve"> נעשה </w:t>
      </w:r>
      <w:r w:rsidR="00710AD0" w:rsidRPr="00756D00">
        <w:rPr>
          <w:rFonts w:cs="David"/>
          <w:sz w:val="24"/>
          <w:szCs w:val="24"/>
          <w:rtl/>
        </w:rPr>
        <w:t>כדי לשפר את חוויית המשתמש</w:t>
      </w:r>
      <w:r w:rsidR="00CD6A7F" w:rsidRPr="00756D00">
        <w:rPr>
          <w:rFonts w:cs="David" w:hint="cs"/>
          <w:sz w:val="24"/>
          <w:szCs w:val="24"/>
          <w:rtl/>
        </w:rPr>
        <w:t xml:space="preserve"> בהתאמה אישית ואספקת תוכן רלבנטי למשתמש, וזאת ב</w:t>
      </w:r>
      <w:r w:rsidR="00975EC6" w:rsidRPr="00756D00">
        <w:rPr>
          <w:rFonts w:cs="David" w:hint="cs"/>
          <w:sz w:val="24"/>
          <w:szCs w:val="24"/>
          <w:rtl/>
        </w:rPr>
        <w:t>ין היתר ב</w:t>
      </w:r>
      <w:r w:rsidR="00CD6A7F" w:rsidRPr="00756D00">
        <w:rPr>
          <w:rFonts w:cs="David" w:hint="cs"/>
          <w:sz w:val="24"/>
          <w:szCs w:val="24"/>
          <w:rtl/>
        </w:rPr>
        <w:t>אמצעות "</w:t>
      </w:r>
      <w:r w:rsidR="00710AD0" w:rsidRPr="00756D00">
        <w:rPr>
          <w:rFonts w:cs="David"/>
          <w:sz w:val="24"/>
          <w:szCs w:val="24"/>
          <w:rtl/>
        </w:rPr>
        <w:t>עוגיות</w:t>
      </w:r>
      <w:r w:rsidR="00CD6A7F" w:rsidRPr="00756D00">
        <w:rPr>
          <w:rFonts w:cs="David" w:hint="cs"/>
          <w:sz w:val="24"/>
          <w:szCs w:val="24"/>
          <w:rtl/>
        </w:rPr>
        <w:t>"</w:t>
      </w:r>
      <w:r w:rsidR="00710AD0" w:rsidRPr="00756D00">
        <w:rPr>
          <w:rFonts w:cs="David"/>
          <w:sz w:val="24"/>
          <w:szCs w:val="24"/>
          <w:rtl/>
        </w:rPr>
        <w:t xml:space="preserve"> </w:t>
      </w:r>
      <w:r w:rsidR="00CD6A7F" w:rsidRPr="00756D00">
        <w:rPr>
          <w:rFonts w:cs="David" w:hint="cs"/>
          <w:sz w:val="24"/>
          <w:szCs w:val="24"/>
          <w:rtl/>
        </w:rPr>
        <w:t>ה</w:t>
      </w:r>
      <w:r w:rsidR="00710AD0" w:rsidRPr="00756D00">
        <w:rPr>
          <w:rFonts w:cs="David"/>
          <w:sz w:val="24"/>
          <w:szCs w:val="24"/>
          <w:rtl/>
        </w:rPr>
        <w:t>מקושרות למידע בר זיהוי שמסר</w:t>
      </w:r>
      <w:r w:rsidR="00CD6A7F" w:rsidRPr="00756D00">
        <w:rPr>
          <w:rFonts w:cs="David" w:hint="cs"/>
          <w:sz w:val="24"/>
          <w:szCs w:val="24"/>
          <w:rtl/>
        </w:rPr>
        <w:t xml:space="preserve"> המשתמש בעת רישום לאתר</w:t>
      </w:r>
      <w:r w:rsidR="006F2F2F" w:rsidRPr="00756D00">
        <w:rPr>
          <w:rFonts w:cs="David" w:hint="cs"/>
          <w:sz w:val="24"/>
          <w:szCs w:val="24"/>
          <w:rtl/>
        </w:rPr>
        <w:t>.</w:t>
      </w:r>
      <w:r w:rsidR="004F3F6B" w:rsidRPr="00756D00">
        <w:rPr>
          <w:rFonts w:cs="David"/>
          <w:sz w:val="24"/>
          <w:szCs w:val="24"/>
          <w:rtl/>
        </w:rPr>
        <w:t xml:space="preserve"> </w:t>
      </w:r>
      <w:r w:rsidR="004F3F6B" w:rsidRPr="00756D00">
        <w:rPr>
          <w:rFonts w:cs="David" w:hint="cs"/>
          <w:sz w:val="24"/>
          <w:szCs w:val="24"/>
          <w:rtl/>
        </w:rPr>
        <w:t xml:space="preserve">בעת השימוש באתר מסכים המשתמש באופן מפורש לשימוש </w:t>
      </w:r>
      <w:r w:rsidR="004F3F6B" w:rsidRPr="00756D00">
        <w:rPr>
          <w:rFonts w:cs="David"/>
          <w:sz w:val="24"/>
          <w:szCs w:val="24"/>
          <w:rtl/>
        </w:rPr>
        <w:t>ב</w:t>
      </w:r>
      <w:r w:rsidR="00975CBE" w:rsidRPr="00756D00">
        <w:rPr>
          <w:rFonts w:cs="David" w:hint="cs"/>
          <w:sz w:val="24"/>
          <w:szCs w:val="24"/>
          <w:rtl/>
        </w:rPr>
        <w:t>"</w:t>
      </w:r>
      <w:r w:rsidR="004F3F6B" w:rsidRPr="00756D00">
        <w:rPr>
          <w:rFonts w:cs="David"/>
          <w:sz w:val="24"/>
          <w:szCs w:val="24"/>
          <w:rtl/>
        </w:rPr>
        <w:t>עוגיות</w:t>
      </w:r>
      <w:r w:rsidR="00975CBE" w:rsidRPr="00756D00">
        <w:rPr>
          <w:rFonts w:cs="David" w:hint="cs"/>
          <w:sz w:val="24"/>
          <w:szCs w:val="24"/>
          <w:rtl/>
        </w:rPr>
        <w:t>"</w:t>
      </w:r>
      <w:r w:rsidR="004F3F6B" w:rsidRPr="00756D00">
        <w:rPr>
          <w:rFonts w:cs="David"/>
          <w:sz w:val="24"/>
          <w:szCs w:val="24"/>
          <w:rtl/>
        </w:rPr>
        <w:t xml:space="preserve"> ובטכנולוגיות </w:t>
      </w:r>
      <w:r w:rsidR="004F3F6B" w:rsidRPr="00756D00">
        <w:rPr>
          <w:rFonts w:cs="David" w:hint="cs"/>
          <w:sz w:val="24"/>
          <w:szCs w:val="24"/>
          <w:rtl/>
        </w:rPr>
        <w:t>דומות על ידי לפידות ו/או חברות קבוצת לפידות ו/או מי מטעמן.</w:t>
      </w:r>
      <w:r w:rsidR="00D81D86" w:rsidRPr="00756D00">
        <w:rPr>
          <w:rFonts w:cs="David" w:hint="cs"/>
          <w:sz w:val="24"/>
          <w:szCs w:val="24"/>
          <w:rtl/>
        </w:rPr>
        <w:t xml:space="preserve"> ככל שאינך מעוניין לקבל "עוגיות", תוכל בכל לשנות את הגדרות הדפדפן שלך, אולם לעדכונך כי נטרוך העוגיות עלול לגרום לכך שלא תוכל להשתמש בחלק מהשירותים באתר.</w:t>
      </w:r>
    </w:p>
    <w:p w14:paraId="48B1DD33" w14:textId="0DE4F30A" w:rsidR="00DE5851" w:rsidRPr="00756D00" w:rsidRDefault="00877831" w:rsidP="003C74A1">
      <w:pPr>
        <w:spacing w:before="120" w:after="120" w:line="360" w:lineRule="auto"/>
        <w:jc w:val="both"/>
        <w:rPr>
          <w:rFonts w:cs="David"/>
          <w:sz w:val="24"/>
          <w:szCs w:val="24"/>
          <w:rtl/>
        </w:rPr>
      </w:pPr>
      <w:r w:rsidRPr="00877831">
        <w:rPr>
          <w:rFonts w:cs="David"/>
          <w:sz w:val="24"/>
          <w:szCs w:val="24"/>
          <w:rtl/>
        </w:rPr>
        <w:t xml:space="preserve">המשתמש מצהיר ומתחייב בזאת, כי כל המידע </w:t>
      </w:r>
      <w:r w:rsidR="00DE5851" w:rsidRPr="00756D00">
        <w:rPr>
          <w:rFonts w:cs="David" w:hint="cs"/>
          <w:sz w:val="24"/>
          <w:szCs w:val="24"/>
          <w:rtl/>
        </w:rPr>
        <w:t>שהוא מסר בעת השימוש באתר ו/או ההרשמה לאתר הינו נכון, וכי הוא יודע שהמידע מסר ו/או ייאסף יישמר במאגרי המידע מטעם לפידות בהתאם לחוק.</w:t>
      </w:r>
    </w:p>
    <w:p w14:paraId="1FD78F66" w14:textId="63248BCD" w:rsidR="001A68C9" w:rsidRPr="00756D00" w:rsidRDefault="00E51D58" w:rsidP="003C74A1">
      <w:pPr>
        <w:spacing w:before="120" w:after="120" w:line="360" w:lineRule="auto"/>
        <w:jc w:val="both"/>
        <w:rPr>
          <w:rFonts w:cs="David"/>
          <w:sz w:val="24"/>
          <w:szCs w:val="24"/>
          <w:rtl/>
        </w:rPr>
      </w:pPr>
      <w:r w:rsidRPr="00756D00">
        <w:rPr>
          <w:rFonts w:cs="David" w:hint="cs"/>
          <w:sz w:val="24"/>
          <w:szCs w:val="24"/>
          <w:rtl/>
        </w:rPr>
        <w:t>לפידות</w:t>
      </w:r>
      <w:r w:rsidRPr="00756D00">
        <w:rPr>
          <w:rFonts w:cs="David"/>
          <w:sz w:val="24"/>
          <w:szCs w:val="24"/>
          <w:rtl/>
        </w:rPr>
        <w:t xml:space="preserve"> רשאית לשנות </w:t>
      </w:r>
      <w:r w:rsidRPr="00756D00">
        <w:rPr>
          <w:rFonts w:cs="David" w:hint="cs"/>
          <w:sz w:val="24"/>
          <w:szCs w:val="24"/>
          <w:rtl/>
        </w:rPr>
        <w:t>את</w:t>
      </w:r>
      <w:r w:rsidRPr="00756D00">
        <w:rPr>
          <w:rFonts w:cs="David"/>
          <w:sz w:val="24"/>
          <w:szCs w:val="24"/>
          <w:rtl/>
        </w:rPr>
        <w:t xml:space="preserve"> מדיניות הפרטיות שלה</w:t>
      </w:r>
      <w:r w:rsidRPr="00756D00">
        <w:rPr>
          <w:rFonts w:cs="David" w:hint="cs"/>
          <w:sz w:val="24"/>
          <w:szCs w:val="24"/>
          <w:rtl/>
        </w:rPr>
        <w:t xml:space="preserve"> המפורטת כאן, מעת לעת על פי שיקול דעתה</w:t>
      </w:r>
      <w:r w:rsidR="00350CD4" w:rsidRPr="00756D00">
        <w:rPr>
          <w:rFonts w:cs="David" w:hint="cs"/>
          <w:sz w:val="24"/>
          <w:szCs w:val="24"/>
          <w:rtl/>
        </w:rPr>
        <w:t>.</w:t>
      </w:r>
    </w:p>
    <w:p w14:paraId="4AFC0AB2" w14:textId="4997D90A" w:rsidR="00350CD4" w:rsidRPr="00756D00" w:rsidRDefault="00BD18D7" w:rsidP="003C74A1">
      <w:pPr>
        <w:spacing w:before="120" w:after="120" w:line="360" w:lineRule="auto"/>
        <w:jc w:val="both"/>
        <w:rPr>
          <w:rFonts w:ascii="Alef" w:hAnsi="Alef" w:cs="David"/>
          <w:b/>
          <w:bCs/>
          <w:sz w:val="24"/>
          <w:szCs w:val="24"/>
          <w:u w:val="single"/>
          <w:rtl/>
        </w:rPr>
      </w:pPr>
      <w:r w:rsidRPr="00756D00">
        <w:rPr>
          <w:rFonts w:ascii="Alef" w:hAnsi="Alef" w:cs="David" w:hint="cs"/>
          <w:sz w:val="24"/>
          <w:szCs w:val="24"/>
          <w:rtl/>
        </w:rPr>
        <w:t>לפידות עושה מאמצים כדי לשמור על המידע שנמסר לה על ידי המשתמש ונאסף על ידו במסגרת השימוש באתר, אולם היא</w:t>
      </w:r>
      <w:r w:rsidR="003D5224" w:rsidRPr="00756D00">
        <w:rPr>
          <w:rFonts w:ascii="Alef" w:hAnsi="Alef" w:cs="David"/>
          <w:sz w:val="24"/>
          <w:szCs w:val="24"/>
          <w:rtl/>
        </w:rPr>
        <w:t xml:space="preserve"> אינה יכולה להבטיח את אבטחת המידע</w:t>
      </w:r>
      <w:r w:rsidR="003D5224" w:rsidRPr="00756D00">
        <w:rPr>
          <w:rFonts w:ascii="Alef" w:hAnsi="Alef" w:cs="David" w:hint="cs"/>
          <w:sz w:val="24"/>
          <w:szCs w:val="24"/>
          <w:rtl/>
        </w:rPr>
        <w:t xml:space="preserve"> </w:t>
      </w:r>
      <w:r w:rsidR="00765AF3" w:rsidRPr="00756D00">
        <w:rPr>
          <w:rFonts w:ascii="Alef" w:hAnsi="Alef" w:cs="David" w:hint="cs"/>
          <w:sz w:val="24"/>
          <w:szCs w:val="24"/>
          <w:rtl/>
        </w:rPr>
        <w:t>וכי שירותיה י</w:t>
      </w:r>
      <w:r w:rsidR="003D5224" w:rsidRPr="00756D00">
        <w:rPr>
          <w:rFonts w:ascii="Alef" w:hAnsi="Alef" w:cs="David"/>
          <w:sz w:val="24"/>
          <w:szCs w:val="24"/>
          <w:rtl/>
        </w:rPr>
        <w:t>היו חסינים באופן מוחלט מפני גישה בלתי מורשית למידע או לתוכן המאוחסן בהם</w:t>
      </w:r>
      <w:r w:rsidR="0049092F" w:rsidRPr="00756D00">
        <w:rPr>
          <w:rFonts w:ascii="Alef" w:hAnsi="Alef" w:cs="David" w:hint="cs"/>
          <w:sz w:val="24"/>
          <w:szCs w:val="24"/>
          <w:rtl/>
        </w:rPr>
        <w:t xml:space="preserve"> ואינה יכולה לערוב לאבטחת המידע המשודר במרשתת</w:t>
      </w:r>
      <w:r w:rsidR="004860F2" w:rsidRPr="00756D00">
        <w:rPr>
          <w:rFonts w:ascii="Alef" w:hAnsi="Alef" w:cs="David" w:hint="cs"/>
          <w:sz w:val="24"/>
          <w:szCs w:val="24"/>
          <w:rtl/>
        </w:rPr>
        <w:t>, ו</w:t>
      </w:r>
      <w:r w:rsidR="003D5224" w:rsidRPr="00756D00">
        <w:rPr>
          <w:rFonts w:ascii="Alef" w:hAnsi="Alef" w:cs="David" w:hint="cs"/>
          <w:sz w:val="24"/>
          <w:szCs w:val="24"/>
          <w:rtl/>
        </w:rPr>
        <w:t>היא לא תהא</w:t>
      </w:r>
      <w:r w:rsidR="003D5224" w:rsidRPr="00756D00">
        <w:rPr>
          <w:rFonts w:ascii="Alef" w:hAnsi="Alef" w:cs="David"/>
          <w:sz w:val="24"/>
          <w:szCs w:val="24"/>
          <w:rtl/>
        </w:rPr>
        <w:t xml:space="preserve"> אחראית </w:t>
      </w:r>
      <w:r w:rsidR="003D5224" w:rsidRPr="00756D00">
        <w:rPr>
          <w:rFonts w:ascii="Alef" w:hAnsi="Alef" w:cs="David" w:hint="cs"/>
          <w:sz w:val="24"/>
          <w:szCs w:val="24"/>
          <w:rtl/>
        </w:rPr>
        <w:t>לשום נזק, ישיר ו/או עקיף, שייגרם או ייטען שנגרם למשמש כתוצאה</w:t>
      </w:r>
      <w:r w:rsidR="003D5224" w:rsidRPr="00756D00">
        <w:rPr>
          <w:rFonts w:ascii="Alef" w:hAnsi="Alef" w:cs="David"/>
          <w:sz w:val="24"/>
          <w:szCs w:val="24"/>
          <w:rtl/>
        </w:rPr>
        <w:t xml:space="preserve"> חדירה </w:t>
      </w:r>
      <w:r w:rsidR="003D5224" w:rsidRPr="00756D00">
        <w:rPr>
          <w:rFonts w:ascii="Alef" w:hAnsi="Alef" w:cs="David" w:hint="cs"/>
          <w:sz w:val="24"/>
          <w:szCs w:val="24"/>
          <w:rtl/>
        </w:rPr>
        <w:t>ו/</w:t>
      </w:r>
      <w:r w:rsidR="003D5224" w:rsidRPr="00756D00">
        <w:rPr>
          <w:rFonts w:ascii="Alef" w:hAnsi="Alef" w:cs="David"/>
          <w:sz w:val="24"/>
          <w:szCs w:val="24"/>
          <w:rtl/>
        </w:rPr>
        <w:t>או פריצה ו/או נזק כלשהוא שנגרם בשם שימוש באתר ו/או בתוכנו ו/או בשירותים המוצעים בו, על-ידי המשתמש באתר או מי מטעמו.</w:t>
      </w:r>
    </w:p>
    <w:p w14:paraId="244F9F82" w14:textId="33921043" w:rsidR="00877831" w:rsidRPr="00756D00" w:rsidRDefault="005659D0" w:rsidP="003C74A1">
      <w:pPr>
        <w:spacing w:before="120" w:after="120" w:line="360" w:lineRule="auto"/>
        <w:jc w:val="both"/>
        <w:rPr>
          <w:rFonts w:ascii="Arial" w:hAnsi="Arial" w:cs="David"/>
          <w:sz w:val="24"/>
          <w:szCs w:val="24"/>
          <w:shd w:val="clear" w:color="auto" w:fill="FFFFFF"/>
          <w:rtl/>
        </w:rPr>
      </w:pPr>
      <w:r w:rsidRPr="00756D00">
        <w:rPr>
          <w:rFonts w:ascii="Arial" w:hAnsi="Arial" w:cs="David" w:hint="cs"/>
          <w:sz w:val="24"/>
          <w:szCs w:val="24"/>
          <w:shd w:val="clear" w:color="auto" w:fill="FFFFFF"/>
          <w:rtl/>
        </w:rPr>
        <w:t>בהתאם לחוק</w:t>
      </w:r>
      <w:r w:rsidRPr="00756D00">
        <w:rPr>
          <w:rFonts w:ascii="Arial" w:hAnsi="Arial" w:cs="David"/>
          <w:sz w:val="24"/>
          <w:szCs w:val="24"/>
          <w:shd w:val="clear" w:color="auto" w:fill="FFFFFF"/>
          <w:rtl/>
        </w:rPr>
        <w:t xml:space="preserve"> הגנת הפרטיות, התשמ”א-1981, </w:t>
      </w:r>
      <w:r w:rsidR="007E16EF" w:rsidRPr="00756D00">
        <w:rPr>
          <w:rFonts w:ascii="Arial" w:hAnsi="Arial" w:cs="David" w:hint="cs"/>
          <w:sz w:val="24"/>
          <w:szCs w:val="24"/>
          <w:shd w:val="clear" w:color="auto" w:fill="FFFFFF"/>
          <w:rtl/>
        </w:rPr>
        <w:t>המשתמש</w:t>
      </w:r>
      <w:r w:rsidRPr="00756D00">
        <w:rPr>
          <w:rFonts w:ascii="Arial" w:hAnsi="Arial" w:cs="David"/>
          <w:sz w:val="24"/>
          <w:szCs w:val="24"/>
          <w:shd w:val="clear" w:color="auto" w:fill="FFFFFF"/>
          <w:rtl/>
        </w:rPr>
        <w:t xml:space="preserve"> רשאי לעיין במידע </w:t>
      </w:r>
      <w:r w:rsidR="007E16EF" w:rsidRPr="00756D00">
        <w:rPr>
          <w:rFonts w:ascii="Arial" w:hAnsi="Arial" w:cs="David" w:hint="cs"/>
          <w:sz w:val="24"/>
          <w:szCs w:val="24"/>
          <w:shd w:val="clear" w:color="auto" w:fill="FFFFFF"/>
          <w:rtl/>
        </w:rPr>
        <w:t>אודותיו המצוי במאגרי המידע של לפידות.</w:t>
      </w:r>
      <w:r w:rsidRPr="00756D00">
        <w:rPr>
          <w:rFonts w:ascii="Arial" w:hAnsi="Arial" w:cs="David"/>
          <w:sz w:val="24"/>
          <w:szCs w:val="24"/>
          <w:shd w:val="clear" w:color="auto" w:fill="FFFFFF"/>
          <w:rtl/>
        </w:rPr>
        <w:t xml:space="preserve"> </w:t>
      </w:r>
      <w:r w:rsidR="007E16EF" w:rsidRPr="00756D00">
        <w:rPr>
          <w:rFonts w:ascii="Arial" w:hAnsi="Arial" w:cs="David" w:hint="cs"/>
          <w:sz w:val="24"/>
          <w:szCs w:val="24"/>
          <w:shd w:val="clear" w:color="auto" w:fill="FFFFFF"/>
          <w:rtl/>
        </w:rPr>
        <w:t xml:space="preserve">ככל שהנך מעוניין בכך תוכל ליצור קשר </w:t>
      </w:r>
      <w:r w:rsidR="00BC4D3F" w:rsidRPr="00756D00">
        <w:rPr>
          <w:rFonts w:ascii="Arial" w:hAnsi="Arial" w:cs="David" w:hint="cs"/>
          <w:sz w:val="24"/>
          <w:szCs w:val="24"/>
          <w:shd w:val="clear" w:color="auto" w:fill="FFFFFF"/>
          <w:rtl/>
        </w:rPr>
        <w:t xml:space="preserve">בכתב </w:t>
      </w:r>
      <w:r w:rsidR="007E16EF" w:rsidRPr="00756D00">
        <w:rPr>
          <w:rFonts w:ascii="Arial" w:hAnsi="Arial" w:cs="David" w:hint="cs"/>
          <w:sz w:val="24"/>
          <w:szCs w:val="24"/>
          <w:shd w:val="clear" w:color="auto" w:fill="FFFFFF"/>
          <w:rtl/>
        </w:rPr>
        <w:t>עם שירות הלקוחות של לפידות.</w:t>
      </w:r>
    </w:p>
    <w:p w14:paraId="121323E6" w14:textId="77777777" w:rsidR="001131E9" w:rsidRDefault="001131E9" w:rsidP="003C74A1">
      <w:pPr>
        <w:spacing w:before="120" w:after="120" w:line="360" w:lineRule="auto"/>
        <w:jc w:val="both"/>
        <w:rPr>
          <w:rFonts w:ascii="Alef" w:hAnsi="Alef" w:cs="David"/>
          <w:b/>
          <w:bCs/>
          <w:sz w:val="24"/>
          <w:szCs w:val="24"/>
          <w:u w:val="single"/>
          <w:rtl/>
        </w:rPr>
      </w:pPr>
    </w:p>
    <w:p w14:paraId="726583ED" w14:textId="1955F7E1" w:rsidR="00BF54DB" w:rsidRPr="00756D00" w:rsidRDefault="00BF54DB" w:rsidP="003C74A1">
      <w:pPr>
        <w:spacing w:before="120" w:after="120" w:line="360" w:lineRule="auto"/>
        <w:jc w:val="both"/>
        <w:rPr>
          <w:rFonts w:ascii="Alef" w:hAnsi="Alef" w:cs="David"/>
          <w:sz w:val="24"/>
          <w:szCs w:val="24"/>
          <w:u w:val="single"/>
          <w:rtl/>
        </w:rPr>
      </w:pPr>
      <w:r w:rsidRPr="00756D00">
        <w:rPr>
          <w:rFonts w:ascii="Alef" w:hAnsi="Alef" w:cs="David" w:hint="cs"/>
          <w:b/>
          <w:bCs/>
          <w:sz w:val="24"/>
          <w:szCs w:val="24"/>
          <w:u w:val="single"/>
          <w:rtl/>
        </w:rPr>
        <w:lastRenderedPageBreak/>
        <w:t>סמכות</w:t>
      </w:r>
      <w:r w:rsidRPr="00756D00">
        <w:rPr>
          <w:rFonts w:ascii="Alef" w:hAnsi="Alef" w:cs="David"/>
          <w:b/>
          <w:bCs/>
          <w:sz w:val="24"/>
          <w:szCs w:val="24"/>
          <w:u w:val="single"/>
          <w:rtl/>
        </w:rPr>
        <w:t xml:space="preserve"> שיפוט</w:t>
      </w:r>
    </w:p>
    <w:p w14:paraId="11694D84" w14:textId="1D74FA61" w:rsidR="007A7939" w:rsidRPr="00756D00" w:rsidRDefault="007A7939" w:rsidP="003C74A1">
      <w:pPr>
        <w:spacing w:before="120" w:after="120" w:line="360" w:lineRule="auto"/>
        <w:jc w:val="both"/>
        <w:rPr>
          <w:rFonts w:cs="David"/>
          <w:sz w:val="24"/>
          <w:szCs w:val="24"/>
        </w:rPr>
      </w:pPr>
      <w:r w:rsidRPr="00756D00">
        <w:rPr>
          <w:rFonts w:cs="David" w:hint="cs"/>
          <w:sz w:val="24"/>
          <w:szCs w:val="24"/>
          <w:rtl/>
        </w:rPr>
        <w:t>הדין החל על ובקשר לשימוש באתר ו/או לתנאי השימוש בו, הינו הדין הישראלי בלבד, וסמכות השיפוט הבלעדית בקשר לאתר ו/או לשימוש בו ו/או תנאי השימוש בו ו/או כל הקשור להטבות הניתנות בו</w:t>
      </w:r>
      <w:r w:rsidR="0044392B" w:rsidRPr="00756D00">
        <w:rPr>
          <w:rFonts w:cs="David" w:hint="cs"/>
          <w:sz w:val="24"/>
          <w:szCs w:val="24"/>
          <w:rtl/>
        </w:rPr>
        <w:t xml:space="preserve"> ו/או כל עניין אחר, במישרין ובעקיפין</w:t>
      </w:r>
      <w:r w:rsidRPr="00756D00">
        <w:rPr>
          <w:rFonts w:cs="David" w:hint="cs"/>
          <w:sz w:val="24"/>
          <w:szCs w:val="24"/>
          <w:rtl/>
        </w:rPr>
        <w:t>, הינה של בתי המשפט המוסמכים בתל אביב יפו בלבד, ולא תהיה כל סמכות בעניין לכל בית משפט אחר.</w:t>
      </w:r>
    </w:p>
    <w:p w14:paraId="5D22F3C9" w14:textId="501FAF4F" w:rsidR="008D65BD" w:rsidRPr="00756D00" w:rsidRDefault="008D65BD" w:rsidP="003C74A1">
      <w:pPr>
        <w:spacing w:before="120" w:after="120" w:line="360" w:lineRule="auto"/>
        <w:jc w:val="both"/>
        <w:rPr>
          <w:rFonts w:cs="David"/>
          <w:sz w:val="24"/>
          <w:szCs w:val="24"/>
          <w:rtl/>
        </w:rPr>
      </w:pPr>
      <w:r w:rsidRPr="00756D00">
        <w:rPr>
          <w:rFonts w:cs="David" w:hint="cs"/>
          <w:sz w:val="24"/>
          <w:szCs w:val="24"/>
          <w:rtl/>
        </w:rPr>
        <w:t xml:space="preserve">היה </w:t>
      </w:r>
      <w:r w:rsidR="00A10C6E" w:rsidRPr="00756D00">
        <w:rPr>
          <w:rFonts w:cs="David" w:hint="cs"/>
          <w:sz w:val="24"/>
          <w:szCs w:val="24"/>
          <w:rtl/>
        </w:rPr>
        <w:t>וייקבע על ידי ערכאה שיפוטית מוס</w:t>
      </w:r>
      <w:r w:rsidRPr="00756D00">
        <w:rPr>
          <w:rFonts w:cs="David" w:hint="cs"/>
          <w:sz w:val="24"/>
          <w:szCs w:val="24"/>
          <w:rtl/>
        </w:rPr>
        <w:t>מ</w:t>
      </w:r>
      <w:r w:rsidR="00A10C6E" w:rsidRPr="00756D00">
        <w:rPr>
          <w:rFonts w:cs="David" w:hint="cs"/>
          <w:sz w:val="24"/>
          <w:szCs w:val="24"/>
          <w:rtl/>
        </w:rPr>
        <w:t>כ</w:t>
      </w:r>
      <w:r w:rsidRPr="00756D00">
        <w:rPr>
          <w:rFonts w:cs="David" w:hint="cs"/>
          <w:sz w:val="24"/>
          <w:szCs w:val="24"/>
          <w:rtl/>
        </w:rPr>
        <w:t>ת, כי איזה מתנאי השימוש בטל ו/או אינו אכיף, לא יהיה בכך כדי לפגוע ביתר תנאי השימוש באתר.</w:t>
      </w:r>
    </w:p>
    <w:p w14:paraId="7B35D7D6" w14:textId="77777777" w:rsidR="006457DF" w:rsidRPr="00756D00" w:rsidRDefault="006457DF" w:rsidP="003C74A1">
      <w:pPr>
        <w:spacing w:before="120" w:after="120" w:line="360" w:lineRule="auto"/>
        <w:jc w:val="both"/>
        <w:rPr>
          <w:rFonts w:ascii="Alef" w:hAnsi="Alef" w:cs="David"/>
          <w:sz w:val="24"/>
          <w:szCs w:val="24"/>
          <w:u w:val="single"/>
          <w:rtl/>
        </w:rPr>
      </w:pPr>
      <w:r w:rsidRPr="00756D00">
        <w:rPr>
          <w:rFonts w:ascii="Alef" w:hAnsi="Alef" w:cs="David"/>
          <w:b/>
          <w:bCs/>
          <w:sz w:val="24"/>
          <w:szCs w:val="24"/>
          <w:u w:val="single"/>
          <w:rtl/>
        </w:rPr>
        <w:t>שונות</w:t>
      </w:r>
    </w:p>
    <w:p w14:paraId="5BA62719" w14:textId="4A3C8FB5" w:rsidR="006457DF" w:rsidRPr="00756D00" w:rsidRDefault="006457DF" w:rsidP="003C74A1">
      <w:pPr>
        <w:spacing w:before="120" w:after="120" w:line="360" w:lineRule="auto"/>
        <w:jc w:val="both"/>
        <w:rPr>
          <w:rFonts w:ascii="Alef" w:hAnsi="Alef" w:cs="David"/>
          <w:sz w:val="24"/>
          <w:szCs w:val="24"/>
          <w:rtl/>
        </w:rPr>
      </w:pPr>
      <w:r w:rsidRPr="00756D00">
        <w:rPr>
          <w:rFonts w:ascii="Alef" w:hAnsi="Alef" w:cs="David"/>
          <w:sz w:val="24"/>
          <w:szCs w:val="24"/>
          <w:rtl/>
        </w:rPr>
        <w:t>רישומי</w:t>
      </w:r>
      <w:r w:rsidRPr="00756D00">
        <w:rPr>
          <w:rFonts w:ascii="Alef" w:hAnsi="Alef" w:cs="David" w:hint="cs"/>
          <w:sz w:val="24"/>
          <w:szCs w:val="24"/>
          <w:rtl/>
        </w:rPr>
        <w:t xml:space="preserve"> לפידות </w:t>
      </w:r>
      <w:r w:rsidRPr="00756D00">
        <w:rPr>
          <w:rFonts w:ascii="Alef" w:hAnsi="Alef" w:cs="David"/>
          <w:sz w:val="24"/>
          <w:szCs w:val="24"/>
          <w:rtl/>
        </w:rPr>
        <w:t xml:space="preserve">יהוו ראייה מכרעת בכל </w:t>
      </w:r>
      <w:r w:rsidRPr="00756D00">
        <w:rPr>
          <w:rFonts w:ascii="Alef" w:hAnsi="Alef" w:cs="David" w:hint="cs"/>
          <w:sz w:val="24"/>
          <w:szCs w:val="24"/>
          <w:rtl/>
        </w:rPr>
        <w:t xml:space="preserve">עניין הקשור לשימוש באתר, לרבות לגבי </w:t>
      </w:r>
      <w:r w:rsidRPr="00756D00">
        <w:rPr>
          <w:rFonts w:ascii="Alef" w:hAnsi="Alef" w:cs="David"/>
          <w:sz w:val="24"/>
          <w:szCs w:val="24"/>
          <w:rtl/>
        </w:rPr>
        <w:t xml:space="preserve">מסירת ו/או קליטת ו/או עיבוד נתונים ו/או פרטים, ולא תישמע </w:t>
      </w:r>
      <w:r w:rsidRPr="00756D00">
        <w:rPr>
          <w:rFonts w:ascii="Alef" w:hAnsi="Alef" w:cs="David" w:hint="cs"/>
          <w:sz w:val="24"/>
          <w:szCs w:val="24"/>
          <w:rtl/>
        </w:rPr>
        <w:t xml:space="preserve">בקשר לכך </w:t>
      </w:r>
      <w:r w:rsidRPr="00756D00">
        <w:rPr>
          <w:rFonts w:ascii="Alef" w:hAnsi="Alef" w:cs="David"/>
          <w:sz w:val="24"/>
          <w:szCs w:val="24"/>
          <w:rtl/>
        </w:rPr>
        <w:t xml:space="preserve">כל טענה בדבר נכונות ו/או דיוק הנתונים ו/או </w:t>
      </w:r>
      <w:r w:rsidRPr="00756D00">
        <w:rPr>
          <w:rFonts w:ascii="Alef" w:hAnsi="Alef" w:cs="David" w:hint="cs"/>
          <w:sz w:val="24"/>
          <w:szCs w:val="24"/>
          <w:rtl/>
        </w:rPr>
        <w:t>ה</w:t>
      </w:r>
      <w:r w:rsidRPr="00756D00">
        <w:rPr>
          <w:rFonts w:ascii="Alef" w:hAnsi="Alef" w:cs="David"/>
          <w:sz w:val="24"/>
          <w:szCs w:val="24"/>
          <w:rtl/>
        </w:rPr>
        <w:t>פרטים</w:t>
      </w:r>
      <w:r w:rsidRPr="00756D00">
        <w:rPr>
          <w:rFonts w:ascii="Alef" w:hAnsi="Alef" w:cs="David" w:hint="cs"/>
          <w:sz w:val="24"/>
          <w:szCs w:val="24"/>
          <w:rtl/>
        </w:rPr>
        <w:t>.</w:t>
      </w:r>
    </w:p>
    <w:p w14:paraId="6A9542F0" w14:textId="34C2EE88" w:rsidR="006457DF" w:rsidRPr="00756D00" w:rsidRDefault="006457DF" w:rsidP="003C74A1">
      <w:pPr>
        <w:spacing w:before="120" w:after="120" w:line="360" w:lineRule="auto"/>
        <w:jc w:val="both"/>
        <w:rPr>
          <w:rFonts w:ascii="Alef" w:hAnsi="Alef" w:cs="David"/>
          <w:sz w:val="24"/>
          <w:szCs w:val="24"/>
        </w:rPr>
      </w:pPr>
      <w:r w:rsidRPr="00756D00">
        <w:rPr>
          <w:rFonts w:ascii="Alef" w:hAnsi="Alef" w:cs="David"/>
          <w:sz w:val="24"/>
          <w:szCs w:val="24"/>
          <w:rtl/>
        </w:rPr>
        <w:t xml:space="preserve">תנאי שימוש אלו מהווים את ההסכם המלא בינך לבין </w:t>
      </w:r>
      <w:r w:rsidRPr="00756D00">
        <w:rPr>
          <w:rFonts w:ascii="Alef" w:hAnsi="Alef" w:cs="David" w:hint="cs"/>
          <w:sz w:val="24"/>
          <w:szCs w:val="24"/>
          <w:rtl/>
        </w:rPr>
        <w:t xml:space="preserve">לפידות ו/או חברות קבוצת לפידות </w:t>
      </w:r>
      <w:r w:rsidRPr="00756D00">
        <w:rPr>
          <w:rFonts w:ascii="Alef" w:hAnsi="Alef" w:cs="David"/>
          <w:sz w:val="24"/>
          <w:szCs w:val="24"/>
          <w:rtl/>
        </w:rPr>
        <w:t>בכל הנוגע לאופן השימוש באתר ומחליפים כל הבנה ו/או הסכמה אחרת, בעל-פה או בכתב, הנוגעת לשימוש באתר ובתוכנו.</w:t>
      </w:r>
    </w:p>
    <w:sectPr w:rsidR="006457DF" w:rsidRPr="00756D00" w:rsidSect="003C74A1">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F92D" w14:textId="77777777" w:rsidR="008C2C9C" w:rsidRDefault="008C2C9C" w:rsidP="00275A46">
      <w:pPr>
        <w:spacing w:after="0" w:line="240" w:lineRule="auto"/>
      </w:pPr>
      <w:r>
        <w:separator/>
      </w:r>
    </w:p>
  </w:endnote>
  <w:endnote w:type="continuationSeparator" w:id="0">
    <w:p w14:paraId="743360F3" w14:textId="77777777" w:rsidR="008C2C9C" w:rsidRDefault="008C2C9C" w:rsidP="0027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e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4A7E" w14:textId="77777777" w:rsidR="008C2C9C" w:rsidRDefault="008C2C9C" w:rsidP="00275A46">
      <w:pPr>
        <w:spacing w:after="0" w:line="240" w:lineRule="auto"/>
      </w:pPr>
      <w:r>
        <w:separator/>
      </w:r>
    </w:p>
  </w:footnote>
  <w:footnote w:type="continuationSeparator" w:id="0">
    <w:p w14:paraId="4085DDF9" w14:textId="77777777" w:rsidR="008C2C9C" w:rsidRDefault="008C2C9C" w:rsidP="00275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19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845150"/>
    <w:multiLevelType w:val="hybridMultilevel"/>
    <w:tmpl w:val="7C7400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4E354B"/>
    <w:multiLevelType w:val="multilevel"/>
    <w:tmpl w:val="DF6CD8A8"/>
    <w:lvl w:ilvl="0">
      <w:start w:val="1"/>
      <w:numFmt w:val="decimal"/>
      <w:lvlText w:val="%1."/>
      <w:lvlJc w:val="left"/>
      <w:pPr>
        <w:ind w:left="360" w:hanging="360"/>
      </w:pPr>
    </w:lvl>
    <w:lvl w:ilvl="1">
      <w:start w:val="1"/>
      <w:numFmt w:val="decimal"/>
      <w:lvlText w:val="%2."/>
      <w:lvlJc w:val="left"/>
      <w:pPr>
        <w:ind w:left="432" w:hanging="432"/>
      </w:pPr>
      <w:rPr>
        <w:rFonts w:asciiTheme="minorHAnsi" w:eastAsiaTheme="minorHAnsi" w:hAnsiTheme="minorHAnsi"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651350"/>
    <w:multiLevelType w:val="hybridMultilevel"/>
    <w:tmpl w:val="79C87720"/>
    <w:lvl w:ilvl="0" w:tplc="42D8AD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3D7350"/>
    <w:multiLevelType w:val="multilevel"/>
    <w:tmpl w:val="3C9E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87"/>
    <w:rsid w:val="00010B3E"/>
    <w:rsid w:val="00012B2E"/>
    <w:rsid w:val="00012C90"/>
    <w:rsid w:val="00022B1D"/>
    <w:rsid w:val="00041B1F"/>
    <w:rsid w:val="000458C2"/>
    <w:rsid w:val="00057585"/>
    <w:rsid w:val="000605EB"/>
    <w:rsid w:val="000756CC"/>
    <w:rsid w:val="00075D51"/>
    <w:rsid w:val="000765D2"/>
    <w:rsid w:val="00080093"/>
    <w:rsid w:val="00093837"/>
    <w:rsid w:val="000938F5"/>
    <w:rsid w:val="000A4A59"/>
    <w:rsid w:val="000C25A7"/>
    <w:rsid w:val="000C2E81"/>
    <w:rsid w:val="000C5A16"/>
    <w:rsid w:val="000F1B7B"/>
    <w:rsid w:val="001131E9"/>
    <w:rsid w:val="00134D55"/>
    <w:rsid w:val="001547E9"/>
    <w:rsid w:val="00160FEC"/>
    <w:rsid w:val="00164D5A"/>
    <w:rsid w:val="0017250C"/>
    <w:rsid w:val="001955AB"/>
    <w:rsid w:val="001A369B"/>
    <w:rsid w:val="001A68C9"/>
    <w:rsid w:val="001D40D9"/>
    <w:rsid w:val="001E5162"/>
    <w:rsid w:val="00222BE0"/>
    <w:rsid w:val="0022517B"/>
    <w:rsid w:val="0023768F"/>
    <w:rsid w:val="0025224A"/>
    <w:rsid w:val="00274076"/>
    <w:rsid w:val="002742A7"/>
    <w:rsid w:val="00275A46"/>
    <w:rsid w:val="00277F72"/>
    <w:rsid w:val="00283ABC"/>
    <w:rsid w:val="00293BE8"/>
    <w:rsid w:val="002A1CA4"/>
    <w:rsid w:val="002C660C"/>
    <w:rsid w:val="002E1076"/>
    <w:rsid w:val="002E27AE"/>
    <w:rsid w:val="00303143"/>
    <w:rsid w:val="00315015"/>
    <w:rsid w:val="003225C9"/>
    <w:rsid w:val="00325CB3"/>
    <w:rsid w:val="00330788"/>
    <w:rsid w:val="00330957"/>
    <w:rsid w:val="0033583E"/>
    <w:rsid w:val="00347329"/>
    <w:rsid w:val="00347E7A"/>
    <w:rsid w:val="00350CD4"/>
    <w:rsid w:val="00353696"/>
    <w:rsid w:val="00384018"/>
    <w:rsid w:val="00386653"/>
    <w:rsid w:val="003A0593"/>
    <w:rsid w:val="003B52F3"/>
    <w:rsid w:val="003C74A1"/>
    <w:rsid w:val="003D5224"/>
    <w:rsid w:val="003E52F8"/>
    <w:rsid w:val="00430B9B"/>
    <w:rsid w:val="0044392B"/>
    <w:rsid w:val="00475D50"/>
    <w:rsid w:val="004860F2"/>
    <w:rsid w:val="0049092F"/>
    <w:rsid w:val="004B48B3"/>
    <w:rsid w:val="004B6C88"/>
    <w:rsid w:val="004D0A1B"/>
    <w:rsid w:val="004E2F81"/>
    <w:rsid w:val="004F39E6"/>
    <w:rsid w:val="004F3F6B"/>
    <w:rsid w:val="005026EF"/>
    <w:rsid w:val="0053265B"/>
    <w:rsid w:val="00545701"/>
    <w:rsid w:val="0055508C"/>
    <w:rsid w:val="00563C2E"/>
    <w:rsid w:val="005659D0"/>
    <w:rsid w:val="00580427"/>
    <w:rsid w:val="005B2306"/>
    <w:rsid w:val="005C564F"/>
    <w:rsid w:val="005D1657"/>
    <w:rsid w:val="005E3970"/>
    <w:rsid w:val="005E7206"/>
    <w:rsid w:val="006019A1"/>
    <w:rsid w:val="00603F58"/>
    <w:rsid w:val="0061269E"/>
    <w:rsid w:val="00622F38"/>
    <w:rsid w:val="00635FCE"/>
    <w:rsid w:val="00642A91"/>
    <w:rsid w:val="006457DF"/>
    <w:rsid w:val="006511A1"/>
    <w:rsid w:val="00654880"/>
    <w:rsid w:val="00697887"/>
    <w:rsid w:val="006A17D1"/>
    <w:rsid w:val="006A2F98"/>
    <w:rsid w:val="006B21A3"/>
    <w:rsid w:val="006D0925"/>
    <w:rsid w:val="006D097D"/>
    <w:rsid w:val="006D3C5A"/>
    <w:rsid w:val="006E6891"/>
    <w:rsid w:val="006F2F2F"/>
    <w:rsid w:val="00710AD0"/>
    <w:rsid w:val="007340DC"/>
    <w:rsid w:val="007348F8"/>
    <w:rsid w:val="00740296"/>
    <w:rsid w:val="00751D2E"/>
    <w:rsid w:val="00756D00"/>
    <w:rsid w:val="007579DD"/>
    <w:rsid w:val="00757BFC"/>
    <w:rsid w:val="007604AC"/>
    <w:rsid w:val="00765AF3"/>
    <w:rsid w:val="00766C67"/>
    <w:rsid w:val="00777AB1"/>
    <w:rsid w:val="00782B32"/>
    <w:rsid w:val="00787BEC"/>
    <w:rsid w:val="00790B2C"/>
    <w:rsid w:val="007920D5"/>
    <w:rsid w:val="007A56E0"/>
    <w:rsid w:val="007A7939"/>
    <w:rsid w:val="007C0002"/>
    <w:rsid w:val="007C1A43"/>
    <w:rsid w:val="007D56A4"/>
    <w:rsid w:val="007E16EF"/>
    <w:rsid w:val="007E732E"/>
    <w:rsid w:val="00801936"/>
    <w:rsid w:val="00807D0C"/>
    <w:rsid w:val="00863566"/>
    <w:rsid w:val="00870146"/>
    <w:rsid w:val="00875E8E"/>
    <w:rsid w:val="00877831"/>
    <w:rsid w:val="00877D0B"/>
    <w:rsid w:val="00877E18"/>
    <w:rsid w:val="008827A0"/>
    <w:rsid w:val="00884B87"/>
    <w:rsid w:val="0089059D"/>
    <w:rsid w:val="0089286A"/>
    <w:rsid w:val="008B31BA"/>
    <w:rsid w:val="008C0718"/>
    <w:rsid w:val="008C2C9C"/>
    <w:rsid w:val="008C51EB"/>
    <w:rsid w:val="008C69B6"/>
    <w:rsid w:val="008D65BD"/>
    <w:rsid w:val="008E076F"/>
    <w:rsid w:val="008F7A15"/>
    <w:rsid w:val="00904C2E"/>
    <w:rsid w:val="0090693A"/>
    <w:rsid w:val="00907BDB"/>
    <w:rsid w:val="009116AC"/>
    <w:rsid w:val="00912EC8"/>
    <w:rsid w:val="0092539F"/>
    <w:rsid w:val="00927AAC"/>
    <w:rsid w:val="00971112"/>
    <w:rsid w:val="00975CBE"/>
    <w:rsid w:val="00975EC6"/>
    <w:rsid w:val="009860C2"/>
    <w:rsid w:val="009B4068"/>
    <w:rsid w:val="009B77FB"/>
    <w:rsid w:val="009D6716"/>
    <w:rsid w:val="009E7487"/>
    <w:rsid w:val="00A10C6E"/>
    <w:rsid w:val="00A10FAF"/>
    <w:rsid w:val="00A11571"/>
    <w:rsid w:val="00A169BE"/>
    <w:rsid w:val="00A254E6"/>
    <w:rsid w:val="00A25D25"/>
    <w:rsid w:val="00A2615B"/>
    <w:rsid w:val="00A4021D"/>
    <w:rsid w:val="00A46B7A"/>
    <w:rsid w:val="00A51C69"/>
    <w:rsid w:val="00A573AB"/>
    <w:rsid w:val="00A668F9"/>
    <w:rsid w:val="00A70369"/>
    <w:rsid w:val="00A852C9"/>
    <w:rsid w:val="00A957C5"/>
    <w:rsid w:val="00AA1BF2"/>
    <w:rsid w:val="00AB4132"/>
    <w:rsid w:val="00AD4565"/>
    <w:rsid w:val="00AE4F89"/>
    <w:rsid w:val="00B00642"/>
    <w:rsid w:val="00B0533B"/>
    <w:rsid w:val="00B336B0"/>
    <w:rsid w:val="00B3587A"/>
    <w:rsid w:val="00B621F8"/>
    <w:rsid w:val="00B702D4"/>
    <w:rsid w:val="00B709A4"/>
    <w:rsid w:val="00B74832"/>
    <w:rsid w:val="00B771F1"/>
    <w:rsid w:val="00B83B77"/>
    <w:rsid w:val="00B84259"/>
    <w:rsid w:val="00B8503A"/>
    <w:rsid w:val="00B90F67"/>
    <w:rsid w:val="00B91A84"/>
    <w:rsid w:val="00B92310"/>
    <w:rsid w:val="00B9564E"/>
    <w:rsid w:val="00BB10E0"/>
    <w:rsid w:val="00BB395C"/>
    <w:rsid w:val="00BB432E"/>
    <w:rsid w:val="00BC0C64"/>
    <w:rsid w:val="00BC4D3F"/>
    <w:rsid w:val="00BD18D7"/>
    <w:rsid w:val="00BE3D2C"/>
    <w:rsid w:val="00BE5554"/>
    <w:rsid w:val="00BF54DB"/>
    <w:rsid w:val="00C00716"/>
    <w:rsid w:val="00C0312F"/>
    <w:rsid w:val="00C13EC5"/>
    <w:rsid w:val="00C1691C"/>
    <w:rsid w:val="00C363AC"/>
    <w:rsid w:val="00C37835"/>
    <w:rsid w:val="00C4510A"/>
    <w:rsid w:val="00CA110E"/>
    <w:rsid w:val="00CA218C"/>
    <w:rsid w:val="00CA599B"/>
    <w:rsid w:val="00CB020C"/>
    <w:rsid w:val="00CB3B02"/>
    <w:rsid w:val="00CC4E2A"/>
    <w:rsid w:val="00CC6026"/>
    <w:rsid w:val="00CD02B2"/>
    <w:rsid w:val="00CD6A7F"/>
    <w:rsid w:val="00D15A4F"/>
    <w:rsid w:val="00D1646A"/>
    <w:rsid w:val="00D16745"/>
    <w:rsid w:val="00D27571"/>
    <w:rsid w:val="00D32E9B"/>
    <w:rsid w:val="00D34ECB"/>
    <w:rsid w:val="00D71587"/>
    <w:rsid w:val="00D81D86"/>
    <w:rsid w:val="00D92D80"/>
    <w:rsid w:val="00DE0EDE"/>
    <w:rsid w:val="00DE4232"/>
    <w:rsid w:val="00DE5851"/>
    <w:rsid w:val="00DF5AD1"/>
    <w:rsid w:val="00E13971"/>
    <w:rsid w:val="00E14A5D"/>
    <w:rsid w:val="00E32D37"/>
    <w:rsid w:val="00E33D3F"/>
    <w:rsid w:val="00E406B8"/>
    <w:rsid w:val="00E51D58"/>
    <w:rsid w:val="00E55940"/>
    <w:rsid w:val="00E6364B"/>
    <w:rsid w:val="00E66057"/>
    <w:rsid w:val="00E76446"/>
    <w:rsid w:val="00EB348B"/>
    <w:rsid w:val="00EB3E13"/>
    <w:rsid w:val="00EB489A"/>
    <w:rsid w:val="00EB54DA"/>
    <w:rsid w:val="00EB6D4E"/>
    <w:rsid w:val="00EC215D"/>
    <w:rsid w:val="00EC3397"/>
    <w:rsid w:val="00EC3D7F"/>
    <w:rsid w:val="00EE6624"/>
    <w:rsid w:val="00F10470"/>
    <w:rsid w:val="00F23247"/>
    <w:rsid w:val="00F34190"/>
    <w:rsid w:val="00F51D28"/>
    <w:rsid w:val="00F779CD"/>
    <w:rsid w:val="00F86B05"/>
    <w:rsid w:val="00F95A2C"/>
    <w:rsid w:val="00F967D1"/>
    <w:rsid w:val="00FB62FF"/>
    <w:rsid w:val="00FC5001"/>
    <w:rsid w:val="00FD57AC"/>
    <w:rsid w:val="00FF7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FBFD"/>
  <w15:docId w15:val="{15697EE4-56FB-4202-A9AA-048D2916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487"/>
    <w:pPr>
      <w:ind w:left="720"/>
      <w:contextualSpacing/>
    </w:pPr>
  </w:style>
  <w:style w:type="paragraph" w:styleId="a4">
    <w:name w:val="Balloon Text"/>
    <w:basedOn w:val="a"/>
    <w:link w:val="a5"/>
    <w:uiPriority w:val="99"/>
    <w:semiHidden/>
    <w:unhideWhenUsed/>
    <w:rsid w:val="008C69B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C69B6"/>
    <w:rPr>
      <w:rFonts w:ascii="Tahoma" w:hAnsi="Tahoma" w:cs="Tahoma"/>
      <w:sz w:val="16"/>
      <w:szCs w:val="16"/>
    </w:rPr>
  </w:style>
  <w:style w:type="character" w:styleId="a6">
    <w:name w:val="annotation reference"/>
    <w:basedOn w:val="a0"/>
    <w:uiPriority w:val="99"/>
    <w:semiHidden/>
    <w:unhideWhenUsed/>
    <w:rsid w:val="00635FCE"/>
    <w:rPr>
      <w:sz w:val="16"/>
      <w:szCs w:val="16"/>
    </w:rPr>
  </w:style>
  <w:style w:type="paragraph" w:styleId="a7">
    <w:name w:val="annotation text"/>
    <w:basedOn w:val="a"/>
    <w:link w:val="a8"/>
    <w:uiPriority w:val="99"/>
    <w:semiHidden/>
    <w:unhideWhenUsed/>
    <w:rsid w:val="00635FCE"/>
    <w:pPr>
      <w:spacing w:line="240" w:lineRule="auto"/>
    </w:pPr>
    <w:rPr>
      <w:sz w:val="20"/>
      <w:szCs w:val="20"/>
    </w:rPr>
  </w:style>
  <w:style w:type="character" w:customStyle="1" w:styleId="a8">
    <w:name w:val="טקסט הערה תו"/>
    <w:basedOn w:val="a0"/>
    <w:link w:val="a7"/>
    <w:uiPriority w:val="99"/>
    <w:semiHidden/>
    <w:rsid w:val="00635FCE"/>
    <w:rPr>
      <w:sz w:val="20"/>
      <w:szCs w:val="20"/>
    </w:rPr>
  </w:style>
  <w:style w:type="paragraph" w:styleId="a9">
    <w:name w:val="annotation subject"/>
    <w:basedOn w:val="a7"/>
    <w:next w:val="a7"/>
    <w:link w:val="aa"/>
    <w:uiPriority w:val="99"/>
    <w:semiHidden/>
    <w:unhideWhenUsed/>
    <w:rsid w:val="00635FCE"/>
    <w:rPr>
      <w:b/>
      <w:bCs/>
    </w:rPr>
  </w:style>
  <w:style w:type="character" w:customStyle="1" w:styleId="aa">
    <w:name w:val="נושא הערה תו"/>
    <w:basedOn w:val="a8"/>
    <w:link w:val="a9"/>
    <w:uiPriority w:val="99"/>
    <w:semiHidden/>
    <w:rsid w:val="00635FCE"/>
    <w:rPr>
      <w:b/>
      <w:bCs/>
      <w:sz w:val="20"/>
      <w:szCs w:val="20"/>
    </w:rPr>
  </w:style>
  <w:style w:type="paragraph" w:styleId="ab">
    <w:name w:val="Revision"/>
    <w:hidden/>
    <w:uiPriority w:val="99"/>
    <w:semiHidden/>
    <w:rsid w:val="002742A7"/>
    <w:pPr>
      <w:spacing w:after="0" w:line="240" w:lineRule="auto"/>
    </w:pPr>
  </w:style>
  <w:style w:type="character" w:styleId="ac">
    <w:name w:val="Strong"/>
    <w:basedOn w:val="a0"/>
    <w:uiPriority w:val="22"/>
    <w:qFormat/>
    <w:rsid w:val="00E51D58"/>
    <w:rPr>
      <w:b/>
      <w:bCs/>
    </w:rPr>
  </w:style>
  <w:style w:type="paragraph" w:styleId="NormalWeb">
    <w:name w:val="Normal (Web)"/>
    <w:basedOn w:val="a"/>
    <w:uiPriority w:val="99"/>
    <w:semiHidden/>
    <w:unhideWhenUsed/>
    <w:rsid w:val="007579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75A46"/>
    <w:pPr>
      <w:tabs>
        <w:tab w:val="center" w:pos="4153"/>
        <w:tab w:val="right" w:pos="8306"/>
      </w:tabs>
      <w:spacing w:after="0" w:line="240" w:lineRule="auto"/>
    </w:pPr>
  </w:style>
  <w:style w:type="character" w:customStyle="1" w:styleId="ae">
    <w:name w:val="כותרת עליונה תו"/>
    <w:basedOn w:val="a0"/>
    <w:link w:val="ad"/>
    <w:uiPriority w:val="99"/>
    <w:rsid w:val="00275A46"/>
  </w:style>
  <w:style w:type="paragraph" w:styleId="af">
    <w:name w:val="footer"/>
    <w:basedOn w:val="a"/>
    <w:link w:val="af0"/>
    <w:uiPriority w:val="99"/>
    <w:unhideWhenUsed/>
    <w:rsid w:val="00275A46"/>
    <w:pPr>
      <w:tabs>
        <w:tab w:val="center" w:pos="4153"/>
        <w:tab w:val="right" w:pos="8306"/>
      </w:tabs>
      <w:spacing w:after="0" w:line="240" w:lineRule="auto"/>
    </w:pPr>
  </w:style>
  <w:style w:type="character" w:customStyle="1" w:styleId="af0">
    <w:name w:val="כותרת תחתונה תו"/>
    <w:basedOn w:val="a0"/>
    <w:link w:val="af"/>
    <w:uiPriority w:val="99"/>
    <w:rsid w:val="00275A46"/>
  </w:style>
  <w:style w:type="character" w:styleId="Hyperlink">
    <w:name w:val="Hyperlink"/>
    <w:basedOn w:val="a0"/>
    <w:uiPriority w:val="99"/>
    <w:semiHidden/>
    <w:unhideWhenUsed/>
    <w:rsid w:val="009B7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4775">
      <w:bodyDiv w:val="1"/>
      <w:marLeft w:val="0"/>
      <w:marRight w:val="0"/>
      <w:marTop w:val="0"/>
      <w:marBottom w:val="0"/>
      <w:divBdr>
        <w:top w:val="none" w:sz="0" w:space="0" w:color="auto"/>
        <w:left w:val="none" w:sz="0" w:space="0" w:color="auto"/>
        <w:bottom w:val="none" w:sz="0" w:space="0" w:color="auto"/>
        <w:right w:val="none" w:sz="0" w:space="0" w:color="auto"/>
      </w:divBdr>
    </w:div>
    <w:div w:id="602155934">
      <w:bodyDiv w:val="1"/>
      <w:marLeft w:val="0"/>
      <w:marRight w:val="0"/>
      <w:marTop w:val="0"/>
      <w:marBottom w:val="0"/>
      <w:divBdr>
        <w:top w:val="none" w:sz="0" w:space="0" w:color="auto"/>
        <w:left w:val="none" w:sz="0" w:space="0" w:color="auto"/>
        <w:bottom w:val="none" w:sz="0" w:space="0" w:color="auto"/>
        <w:right w:val="none" w:sz="0" w:space="0" w:color="auto"/>
      </w:divBdr>
    </w:div>
    <w:div w:id="711346155">
      <w:bodyDiv w:val="1"/>
      <w:marLeft w:val="0"/>
      <w:marRight w:val="0"/>
      <w:marTop w:val="0"/>
      <w:marBottom w:val="0"/>
      <w:divBdr>
        <w:top w:val="none" w:sz="0" w:space="0" w:color="auto"/>
        <w:left w:val="none" w:sz="0" w:space="0" w:color="auto"/>
        <w:bottom w:val="none" w:sz="0" w:space="0" w:color="auto"/>
        <w:right w:val="none" w:sz="0" w:space="0" w:color="auto"/>
      </w:divBdr>
    </w:div>
    <w:div w:id="748962280">
      <w:bodyDiv w:val="1"/>
      <w:marLeft w:val="0"/>
      <w:marRight w:val="0"/>
      <w:marTop w:val="0"/>
      <w:marBottom w:val="0"/>
      <w:divBdr>
        <w:top w:val="none" w:sz="0" w:space="0" w:color="auto"/>
        <w:left w:val="none" w:sz="0" w:space="0" w:color="auto"/>
        <w:bottom w:val="none" w:sz="0" w:space="0" w:color="auto"/>
        <w:right w:val="none" w:sz="0" w:space="0" w:color="auto"/>
      </w:divBdr>
    </w:div>
    <w:div w:id="912465923">
      <w:bodyDiv w:val="1"/>
      <w:marLeft w:val="0"/>
      <w:marRight w:val="0"/>
      <w:marTop w:val="0"/>
      <w:marBottom w:val="0"/>
      <w:divBdr>
        <w:top w:val="none" w:sz="0" w:space="0" w:color="auto"/>
        <w:left w:val="none" w:sz="0" w:space="0" w:color="auto"/>
        <w:bottom w:val="none" w:sz="0" w:space="0" w:color="auto"/>
        <w:right w:val="none" w:sz="0" w:space="0" w:color="auto"/>
      </w:divBdr>
    </w:div>
    <w:div w:id="953825568">
      <w:bodyDiv w:val="1"/>
      <w:marLeft w:val="0"/>
      <w:marRight w:val="0"/>
      <w:marTop w:val="0"/>
      <w:marBottom w:val="0"/>
      <w:divBdr>
        <w:top w:val="none" w:sz="0" w:space="0" w:color="auto"/>
        <w:left w:val="none" w:sz="0" w:space="0" w:color="auto"/>
        <w:bottom w:val="none" w:sz="0" w:space="0" w:color="auto"/>
        <w:right w:val="none" w:sz="0" w:space="0" w:color="auto"/>
      </w:divBdr>
    </w:div>
    <w:div w:id="1035078990">
      <w:bodyDiv w:val="1"/>
      <w:marLeft w:val="0"/>
      <w:marRight w:val="0"/>
      <w:marTop w:val="0"/>
      <w:marBottom w:val="0"/>
      <w:divBdr>
        <w:top w:val="none" w:sz="0" w:space="0" w:color="auto"/>
        <w:left w:val="none" w:sz="0" w:space="0" w:color="auto"/>
        <w:bottom w:val="none" w:sz="0" w:space="0" w:color="auto"/>
        <w:right w:val="none" w:sz="0" w:space="0" w:color="auto"/>
      </w:divBdr>
    </w:div>
    <w:div w:id="1374771515">
      <w:bodyDiv w:val="1"/>
      <w:marLeft w:val="0"/>
      <w:marRight w:val="0"/>
      <w:marTop w:val="0"/>
      <w:marBottom w:val="0"/>
      <w:divBdr>
        <w:top w:val="none" w:sz="0" w:space="0" w:color="auto"/>
        <w:left w:val="none" w:sz="0" w:space="0" w:color="auto"/>
        <w:bottom w:val="none" w:sz="0" w:space="0" w:color="auto"/>
        <w:right w:val="none" w:sz="0" w:space="0" w:color="auto"/>
      </w:divBdr>
    </w:div>
    <w:div w:id="1591424045">
      <w:bodyDiv w:val="1"/>
      <w:marLeft w:val="0"/>
      <w:marRight w:val="0"/>
      <w:marTop w:val="0"/>
      <w:marBottom w:val="0"/>
      <w:divBdr>
        <w:top w:val="none" w:sz="0" w:space="0" w:color="auto"/>
        <w:left w:val="none" w:sz="0" w:space="0" w:color="auto"/>
        <w:bottom w:val="none" w:sz="0" w:space="0" w:color="auto"/>
        <w:right w:val="none" w:sz="0" w:space="0" w:color="auto"/>
      </w:divBdr>
    </w:div>
    <w:div w:id="1729262149">
      <w:bodyDiv w:val="1"/>
      <w:marLeft w:val="0"/>
      <w:marRight w:val="0"/>
      <w:marTop w:val="0"/>
      <w:marBottom w:val="0"/>
      <w:divBdr>
        <w:top w:val="none" w:sz="0" w:space="0" w:color="auto"/>
        <w:left w:val="none" w:sz="0" w:space="0" w:color="auto"/>
        <w:bottom w:val="none" w:sz="0" w:space="0" w:color="auto"/>
        <w:right w:val="none" w:sz="0" w:space="0" w:color="auto"/>
      </w:divBdr>
    </w:div>
    <w:div w:id="1865706448">
      <w:bodyDiv w:val="1"/>
      <w:marLeft w:val="0"/>
      <w:marRight w:val="0"/>
      <w:marTop w:val="0"/>
      <w:marBottom w:val="0"/>
      <w:divBdr>
        <w:top w:val="none" w:sz="0" w:space="0" w:color="auto"/>
        <w:left w:val="none" w:sz="0" w:space="0" w:color="auto"/>
        <w:bottom w:val="none" w:sz="0" w:space="0" w:color="auto"/>
        <w:right w:val="none" w:sz="0" w:space="0" w:color="auto"/>
      </w:divBdr>
    </w:div>
    <w:div w:id="1889292332">
      <w:bodyDiv w:val="1"/>
      <w:marLeft w:val="0"/>
      <w:marRight w:val="0"/>
      <w:marTop w:val="0"/>
      <w:marBottom w:val="0"/>
      <w:divBdr>
        <w:top w:val="none" w:sz="0" w:space="0" w:color="auto"/>
        <w:left w:val="none" w:sz="0" w:space="0" w:color="auto"/>
        <w:bottom w:val="none" w:sz="0" w:space="0" w:color="auto"/>
        <w:right w:val="none" w:sz="0" w:space="0" w:color="auto"/>
      </w:divBdr>
    </w:div>
    <w:div w:id="1922058481">
      <w:bodyDiv w:val="1"/>
      <w:marLeft w:val="0"/>
      <w:marRight w:val="0"/>
      <w:marTop w:val="0"/>
      <w:marBottom w:val="0"/>
      <w:divBdr>
        <w:top w:val="none" w:sz="0" w:space="0" w:color="auto"/>
        <w:left w:val="none" w:sz="0" w:space="0" w:color="auto"/>
        <w:bottom w:val="none" w:sz="0" w:space="0" w:color="auto"/>
        <w:right w:val="none" w:sz="0" w:space="0" w:color="auto"/>
      </w:divBdr>
    </w:div>
    <w:div w:id="1986468530">
      <w:bodyDiv w:val="1"/>
      <w:marLeft w:val="0"/>
      <w:marRight w:val="0"/>
      <w:marTop w:val="0"/>
      <w:marBottom w:val="0"/>
      <w:divBdr>
        <w:top w:val="none" w:sz="0" w:space="0" w:color="auto"/>
        <w:left w:val="none" w:sz="0" w:space="0" w:color="auto"/>
        <w:bottom w:val="none" w:sz="0" w:space="0" w:color="auto"/>
        <w:right w:val="none" w:sz="0" w:space="0" w:color="auto"/>
      </w:divBdr>
    </w:div>
    <w:div w:id="20492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tone.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C984-177C-418D-84AD-82D22E91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1416</Words>
  <Characters>7085</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Hadar Weiser</cp:lastModifiedBy>
  <cp:revision>2</cp:revision>
  <dcterms:created xsi:type="dcterms:W3CDTF">2020-09-07T09:28:00Z</dcterms:created>
  <dcterms:modified xsi:type="dcterms:W3CDTF">2020-09-07T09:28:00Z</dcterms:modified>
</cp:coreProperties>
</file>